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077" w:rsidRPr="00CC0A69" w:rsidRDefault="00BF7077" w:rsidP="00BF7077">
      <w:pPr>
        <w:pStyle w:val="Heading2"/>
        <w:numPr>
          <w:ilvl w:val="0"/>
          <w:numId w:val="0"/>
        </w:numPr>
        <w:tabs>
          <w:tab w:val="left" w:pos="2667"/>
          <w:tab w:val="center" w:pos="4986"/>
        </w:tabs>
        <w:bidi/>
        <w:ind w:left="-432"/>
        <w:jc w:val="center"/>
        <w:rPr>
          <w:rFonts w:ascii="IranNastaliq" w:hAnsi="IranNastaliq" w:cs="IranNastaliq"/>
          <w:b/>
          <w:bCs/>
          <w:sz w:val="48"/>
          <w:szCs w:val="52"/>
          <w:rtl/>
        </w:rPr>
      </w:pPr>
      <w:r w:rsidRPr="00CC0A69">
        <w:rPr>
          <w:rFonts w:ascii="IranNastaliq" w:hAnsi="IranNastaliq" w:cs="IranNastaliq"/>
          <w:b/>
          <w:bCs/>
          <w:sz w:val="48"/>
          <w:szCs w:val="52"/>
          <w:rtl/>
          <w:lang w:bidi="ar-SA"/>
        </w:rPr>
        <w:t>بسم ا</w:t>
      </w:r>
      <w:r w:rsidRPr="00CC0A69">
        <w:rPr>
          <w:rFonts w:ascii="IranNastaliq" w:hAnsi="IranNastaliq" w:cs="IranNastaliq" w:hint="cs"/>
          <w:b/>
          <w:bCs/>
          <w:sz w:val="48"/>
          <w:szCs w:val="52"/>
          <w:rtl/>
          <w:lang w:bidi="ar-SA"/>
        </w:rPr>
        <w:t>لل</w:t>
      </w:r>
      <w:r w:rsidRPr="00CC0A69">
        <w:rPr>
          <w:rFonts w:ascii="IranNastaliq" w:hAnsi="IranNastaliq" w:cs="IranNastaliq"/>
          <w:b/>
          <w:bCs/>
          <w:sz w:val="48"/>
          <w:szCs w:val="52"/>
          <w:rtl/>
          <w:lang w:bidi="ar-SA"/>
        </w:rPr>
        <w:t>ه الرحمن الرحيم</w:t>
      </w:r>
    </w:p>
    <w:p w:rsidR="00BF7077" w:rsidRPr="00CC0A69" w:rsidRDefault="00BF7077" w:rsidP="00BF7077">
      <w:pPr>
        <w:bidi/>
        <w:rPr>
          <w:sz w:val="12"/>
          <w:szCs w:val="12"/>
          <w:rtl/>
        </w:rPr>
      </w:pPr>
    </w:p>
    <w:p w:rsidR="00BF7077" w:rsidRPr="00CC0A69" w:rsidRDefault="00BF7077" w:rsidP="00BF7077">
      <w:pPr>
        <w:pStyle w:val="Heading2"/>
        <w:numPr>
          <w:ilvl w:val="0"/>
          <w:numId w:val="0"/>
        </w:numPr>
        <w:tabs>
          <w:tab w:val="left" w:pos="2667"/>
          <w:tab w:val="center" w:pos="4986"/>
        </w:tabs>
        <w:bidi/>
        <w:ind w:left="-432"/>
        <w:jc w:val="center"/>
        <w:rPr>
          <w:rFonts w:cs="B Nazanin"/>
          <w:b/>
          <w:bCs/>
          <w:sz w:val="24"/>
          <w:szCs w:val="28"/>
          <w:u w:val="single"/>
          <w:rtl/>
        </w:rPr>
      </w:pPr>
      <w:r w:rsidRPr="00CC0A69">
        <w:rPr>
          <w:rFonts w:cs="B Nazanin"/>
          <w:b/>
          <w:bCs/>
          <w:sz w:val="24"/>
          <w:szCs w:val="28"/>
          <w:u w:val="single"/>
          <w:rtl/>
          <w:lang w:bidi="ar-SA"/>
        </w:rPr>
        <w:t>سوابق آموزشي، پژوهشي و اجرايي</w:t>
      </w:r>
    </w:p>
    <w:p w:rsidR="00BF7077" w:rsidRPr="00CC0A69" w:rsidRDefault="00BF7077" w:rsidP="00BF7077">
      <w:pPr>
        <w:bidi/>
        <w:jc w:val="both"/>
        <w:rPr>
          <w:rFonts w:cs="B Nazanin"/>
          <w:sz w:val="22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2"/>
        <w:gridCol w:w="220"/>
      </w:tblGrid>
      <w:tr w:rsidR="00BF7077" w:rsidRPr="00CC0A69" w:rsidTr="0000386B">
        <w:trPr>
          <w:trHeight w:val="2166"/>
        </w:trPr>
        <w:tc>
          <w:tcPr>
            <w:tcW w:w="820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nil"/>
            </w:tcBorders>
          </w:tcPr>
          <w:p w:rsidR="00BF7077" w:rsidRPr="00CC0A69" w:rsidRDefault="00BF7077" w:rsidP="009A6165">
            <w:pPr>
              <w:bidi/>
              <w:jc w:val="both"/>
              <w:rPr>
                <w:rFonts w:cs="B Nazanin"/>
                <w:rtl/>
              </w:rPr>
            </w:pPr>
            <w:r w:rsidRPr="00CC0A69">
              <w:rPr>
                <w:rFonts w:cs="B Nazanin"/>
                <w:b/>
                <w:bCs/>
                <w:sz w:val="22"/>
                <w:rtl/>
              </w:rPr>
              <w:t>نام</w:t>
            </w:r>
            <w:r w:rsidRPr="00CC0A69">
              <w:rPr>
                <w:rFonts w:cs="B Nazanin"/>
                <w:b/>
                <w:bCs/>
                <w:sz w:val="22"/>
                <w:rtl/>
                <w:lang w:bidi="ar-SA"/>
              </w:rPr>
              <w:t>:</w:t>
            </w:r>
            <w:r w:rsidRPr="00CC0A69">
              <w:rPr>
                <w:rFonts w:cs="B Nazanin"/>
                <w:b/>
                <w:bCs/>
                <w:sz w:val="22"/>
                <w:rtl/>
              </w:rPr>
              <w:t xml:space="preserve"> </w:t>
            </w:r>
            <w:r w:rsidR="009A6165" w:rsidRPr="00CC0A69">
              <w:rPr>
                <w:rFonts w:cs="B Nazanin" w:hint="cs"/>
                <w:b/>
                <w:bCs/>
                <w:sz w:val="22"/>
                <w:rtl/>
              </w:rPr>
              <w:t>حسن</w:t>
            </w:r>
            <w:r w:rsidRPr="00CC0A69">
              <w:rPr>
                <w:rFonts w:cs="B Nazanin"/>
                <w:sz w:val="22"/>
                <w:rtl/>
              </w:rPr>
              <w:t xml:space="preserve">   </w:t>
            </w:r>
          </w:p>
          <w:p w:rsidR="00BF7077" w:rsidRPr="00CC0A69" w:rsidRDefault="00BF7077" w:rsidP="009A6165">
            <w:pPr>
              <w:bidi/>
              <w:jc w:val="both"/>
              <w:rPr>
                <w:rFonts w:cs="B Nazanin"/>
                <w:rtl/>
              </w:rPr>
            </w:pPr>
            <w:r w:rsidRPr="00CC0A69">
              <w:rPr>
                <w:rFonts w:cs="B Nazanin" w:hint="cs"/>
                <w:b/>
                <w:bCs/>
                <w:sz w:val="22"/>
                <w:rtl/>
              </w:rPr>
              <w:t>نام</w:t>
            </w:r>
            <w:r w:rsidRPr="00CC0A69">
              <w:rPr>
                <w:rFonts w:cs="B Nazanin" w:hint="eastAsia"/>
                <w:b/>
                <w:bCs/>
                <w:sz w:val="22"/>
                <w:rtl/>
              </w:rPr>
              <w:t>‌</w:t>
            </w:r>
            <w:r w:rsidRPr="00CC0A69">
              <w:rPr>
                <w:rFonts w:cs="B Nazanin" w:hint="cs"/>
                <w:b/>
                <w:bCs/>
                <w:sz w:val="22"/>
                <w:rtl/>
              </w:rPr>
              <w:t>خانوادگی:</w:t>
            </w:r>
            <w:r w:rsidRPr="00CC0A69">
              <w:rPr>
                <w:rFonts w:cs="B Nazanin" w:hint="cs"/>
                <w:sz w:val="22"/>
                <w:rtl/>
              </w:rPr>
              <w:t xml:space="preserve"> </w:t>
            </w:r>
            <w:r w:rsidR="009A6165" w:rsidRPr="00CC0A69">
              <w:rPr>
                <w:rFonts w:cs="B Nazanin" w:hint="cs"/>
                <w:b/>
                <w:bCs/>
                <w:sz w:val="22"/>
                <w:rtl/>
              </w:rPr>
              <w:t>پاسالاری</w:t>
            </w:r>
            <w:r w:rsidRPr="00CC0A69">
              <w:rPr>
                <w:rFonts w:cs="B Nazanin"/>
                <w:sz w:val="22"/>
                <w:rtl/>
              </w:rPr>
              <w:t xml:space="preserve">                                         </w:t>
            </w:r>
            <w:r w:rsidRPr="00CC0A69">
              <w:rPr>
                <w:rFonts w:cs="B Nazanin" w:hint="cs"/>
                <w:sz w:val="22"/>
                <w:rtl/>
              </w:rPr>
              <w:t xml:space="preserve">      </w:t>
            </w:r>
            <w:r w:rsidRPr="00CC0A69">
              <w:rPr>
                <w:rFonts w:cs="B Nazanin"/>
                <w:sz w:val="22"/>
                <w:rtl/>
              </w:rPr>
              <w:t xml:space="preserve"> </w:t>
            </w:r>
          </w:p>
          <w:p w:rsidR="00BF7077" w:rsidRPr="00CC0A69" w:rsidRDefault="00BF7077" w:rsidP="009A6165">
            <w:pPr>
              <w:bidi/>
              <w:jc w:val="both"/>
              <w:rPr>
                <w:rStyle w:val="Hyperlink"/>
                <w:rtl/>
              </w:rPr>
            </w:pPr>
            <w:r w:rsidRPr="00CC0A69">
              <w:rPr>
                <w:rFonts w:cs="B Nazanin" w:hint="cs"/>
                <w:b/>
                <w:bCs/>
                <w:rtl/>
              </w:rPr>
              <w:t>پست الکترونیکی:</w:t>
            </w:r>
            <w:r w:rsidR="009A6165" w:rsidRPr="00CC0A69">
              <w:rPr>
                <w:rFonts w:cs="B Nazanin" w:hint="cs"/>
                <w:b/>
                <w:bCs/>
                <w:rtl/>
              </w:rPr>
              <w:t xml:space="preserve"> </w:t>
            </w:r>
            <w:hyperlink r:id="rId7" w:history="1">
              <w:r w:rsidR="009A6165" w:rsidRPr="00CC0A69">
                <w:rPr>
                  <w:rStyle w:val="Hyperlink"/>
                  <w:rFonts w:asciiTheme="majorBidi" w:eastAsiaTheme="majorEastAsia" w:hAnsiTheme="majorBidi"/>
                </w:rPr>
                <w:t>hasanpasalari1370@gmail.com</w:t>
              </w:r>
            </w:hyperlink>
            <w:r w:rsidR="009A6165" w:rsidRPr="00CC0A69">
              <w:rPr>
                <w:rStyle w:val="Hyperlink"/>
                <w:rFonts w:asciiTheme="majorBidi" w:eastAsiaTheme="majorEastAsia" w:hAnsiTheme="majorBidi" w:cstheme="majorBidi" w:hint="cs"/>
                <w:rtl/>
              </w:rPr>
              <w:t xml:space="preserve">، </w:t>
            </w:r>
            <w:r w:rsidR="00393F94">
              <w:fldChar w:fldCharType="begin"/>
            </w:r>
            <w:r w:rsidR="00393F94">
              <w:instrText xml:space="preserve"> HYPERLINK "mailto:Pasalari.H@tak.iums.ac.ir" </w:instrText>
            </w:r>
            <w:r w:rsidR="00393F94">
              <w:fldChar w:fldCharType="separate"/>
            </w:r>
            <w:r w:rsidR="009A6165" w:rsidRPr="00CC0A69">
              <w:rPr>
                <w:rStyle w:val="Hyperlink"/>
                <w:rFonts w:asciiTheme="majorBidi" w:eastAsiaTheme="majorEastAsia" w:hAnsiTheme="majorBidi"/>
              </w:rPr>
              <w:t>Pasalari.H@tak.iums.ac.ir</w:t>
            </w:r>
            <w:r w:rsidR="00393F94">
              <w:rPr>
                <w:rStyle w:val="Hyperlink"/>
                <w:rFonts w:asciiTheme="majorBidi" w:eastAsiaTheme="majorEastAsia" w:hAnsiTheme="majorBidi"/>
              </w:rPr>
              <w:fldChar w:fldCharType="end"/>
            </w:r>
          </w:p>
          <w:p w:rsidR="009A6165" w:rsidRPr="00CC0A69" w:rsidRDefault="00BF7077" w:rsidP="009A6165">
            <w:pPr>
              <w:bidi/>
              <w:rPr>
                <w:rFonts w:asciiTheme="majorBidi" w:hAnsiTheme="majorBidi" w:cstheme="majorBidi"/>
              </w:rPr>
            </w:pPr>
            <w:r w:rsidRPr="00CC0A69">
              <w:rPr>
                <w:rFonts w:cs="B Nazanin" w:hint="cs"/>
                <w:b/>
                <w:bCs/>
                <w:rtl/>
              </w:rPr>
              <w:t xml:space="preserve">آدرس </w:t>
            </w:r>
            <w:r w:rsidRPr="00CC0A69">
              <w:rPr>
                <w:rFonts w:cs="B Nazanin"/>
                <w:b/>
                <w:bCs/>
                <w:sz w:val="22"/>
                <w:szCs w:val="22"/>
              </w:rPr>
              <w:t>Scopus</w:t>
            </w:r>
            <w:r w:rsidRPr="00CC0A69">
              <w:rPr>
                <w:rFonts w:cs="B Nazanin" w:hint="cs"/>
                <w:b/>
                <w:bCs/>
                <w:rtl/>
              </w:rPr>
              <w:t>:</w:t>
            </w:r>
            <w:r w:rsidR="009A6165" w:rsidRPr="00CC0A69">
              <w:t xml:space="preserve"> </w:t>
            </w:r>
            <w:hyperlink r:id="rId8" w:history="1">
              <w:r w:rsidR="009A6165" w:rsidRPr="00CC0A69">
                <w:rPr>
                  <w:rStyle w:val="Hyperlink"/>
                </w:rPr>
                <w:t>https://www.scopus.com/authid/detail.uri?authorId=57194461195</w:t>
              </w:r>
            </w:hyperlink>
            <w:r w:rsidR="009A6165" w:rsidRPr="00CC0A69">
              <w:t xml:space="preserve">      </w:t>
            </w:r>
          </w:p>
          <w:p w:rsidR="009A6165" w:rsidRPr="00CC0A69" w:rsidRDefault="00BF7077" w:rsidP="009A6165">
            <w:pPr>
              <w:bidi/>
              <w:ind w:left="60" w:hanging="60"/>
            </w:pPr>
            <w:r w:rsidRPr="00CC0A69">
              <w:rPr>
                <w:rFonts w:cs="B Nazanin" w:hint="cs"/>
                <w:b/>
                <w:bCs/>
                <w:rtl/>
              </w:rPr>
              <w:t xml:space="preserve">آدرس </w:t>
            </w:r>
            <w:r w:rsidR="009A6165" w:rsidRPr="00CC0A69">
              <w:rPr>
                <w:rFonts w:cs="B Nazanin"/>
                <w:b/>
                <w:bCs/>
              </w:rPr>
              <w:t>Research gate</w:t>
            </w:r>
            <w:r w:rsidRPr="00CC0A69">
              <w:rPr>
                <w:rFonts w:cs="B Nazanin" w:hint="cs"/>
                <w:b/>
                <w:bCs/>
                <w:rtl/>
              </w:rPr>
              <w:t xml:space="preserve">: </w:t>
            </w:r>
            <w:r w:rsidR="00393F94">
              <w:fldChar w:fldCharType="begin"/>
            </w:r>
            <w:r w:rsidR="00393F94">
              <w:instrText xml:space="preserve"> HYPERLINK "https://www.researchgate.net/profile/Hasan_Pasalari3?ev=hdr_xprf&amp;_sg=lweUwN0yDjUua9s1_tfuAlLqs9m5hbzeNNvEYjRqYZ-eE-eEC7DqNsD09z12ntGyluFlD_-YOPRnRlhwWItoCKYQ" </w:instrText>
            </w:r>
            <w:r w:rsidR="00393F94">
              <w:fldChar w:fldCharType="separate"/>
            </w:r>
            <w:r w:rsidR="009A6165" w:rsidRPr="00CC0A69">
              <w:rPr>
                <w:rStyle w:val="Hyperlink"/>
                <w:rFonts w:eastAsiaTheme="majorEastAsia"/>
              </w:rPr>
              <w:t>https://www.researchgate.net/profile/Hasan_Pasalari3?ev=hdr_xprf&amp;_sg=lweUwN0yDjUua9s1_tfuAlLqs9m5hbzeNNvEYjRqYZ-eE-eEC7DqNsD09z12ntGyluFlD_-YOPRnRlhwWItoCKYQ</w:t>
            </w:r>
            <w:r w:rsidR="00393F94">
              <w:rPr>
                <w:rStyle w:val="Hyperlink"/>
                <w:rFonts w:eastAsiaTheme="majorEastAsia"/>
              </w:rPr>
              <w:fldChar w:fldCharType="end"/>
            </w:r>
          </w:p>
          <w:p w:rsidR="00BF7077" w:rsidRPr="00CC0A69" w:rsidRDefault="00BF7077" w:rsidP="009A6165">
            <w:pPr>
              <w:bidi/>
              <w:rPr>
                <w:rtl/>
              </w:rPr>
            </w:pPr>
          </w:p>
          <w:p w:rsidR="009A6165" w:rsidRPr="00CC0A69" w:rsidRDefault="00BF7077" w:rsidP="009A6165">
            <w:pPr>
              <w:bidi/>
              <w:ind w:left="60"/>
            </w:pPr>
            <w:r w:rsidRPr="00CC0A69">
              <w:rPr>
                <w:rFonts w:cs="B Nazanin" w:hint="cs"/>
                <w:b/>
                <w:bCs/>
                <w:rtl/>
              </w:rPr>
              <w:t xml:space="preserve">آدرس </w:t>
            </w:r>
            <w:r w:rsidRPr="00CC0A69">
              <w:rPr>
                <w:rFonts w:cs="B Nazanin"/>
                <w:b/>
                <w:bCs/>
                <w:sz w:val="22"/>
                <w:szCs w:val="22"/>
              </w:rPr>
              <w:t>Google Scholar</w:t>
            </w:r>
            <w:r w:rsidRPr="00CC0A69">
              <w:rPr>
                <w:rFonts w:cs="B Nazanin" w:hint="cs"/>
                <w:b/>
                <w:bCs/>
                <w:rtl/>
              </w:rPr>
              <w:t xml:space="preserve">: </w:t>
            </w:r>
            <w:r w:rsidR="00393F94">
              <w:fldChar w:fldCharType="begin"/>
            </w:r>
            <w:r w:rsidR="00393F94">
              <w:instrText xml:space="preserve"> HYPERLINK "https://scholar.google.com/citations?user=yOsWoTUAAAAJ&amp;hl=en" </w:instrText>
            </w:r>
            <w:r w:rsidR="00393F94">
              <w:fldChar w:fldCharType="separate"/>
            </w:r>
            <w:r w:rsidR="009A6165" w:rsidRPr="00CC0A69">
              <w:rPr>
                <w:rStyle w:val="Hyperlink"/>
                <w:rFonts w:eastAsiaTheme="majorEastAsia"/>
              </w:rPr>
              <w:t>https://scholar.google.com/citations?user=yOsWoTUAAAAJ&amp;hl=en</w:t>
            </w:r>
            <w:r w:rsidR="00393F94">
              <w:rPr>
                <w:rStyle w:val="Hyperlink"/>
                <w:rFonts w:eastAsiaTheme="majorEastAsia"/>
              </w:rPr>
              <w:fldChar w:fldCharType="end"/>
            </w:r>
          </w:p>
          <w:p w:rsidR="00BF7077" w:rsidRPr="00CC0A69" w:rsidRDefault="00BF7077" w:rsidP="0000386B">
            <w:pPr>
              <w:bidi/>
            </w:pPr>
          </w:p>
        </w:tc>
        <w:tc>
          <w:tcPr>
            <w:tcW w:w="1986" w:type="dxa"/>
            <w:tcBorders>
              <w:top w:val="threeDEngrave" w:sz="24" w:space="0" w:color="auto"/>
              <w:left w:val="nil"/>
              <w:bottom w:val="threeDEngrave" w:sz="24" w:space="0" w:color="auto"/>
              <w:right w:val="threeDEngrave" w:sz="24" w:space="0" w:color="auto"/>
            </w:tcBorders>
          </w:tcPr>
          <w:p w:rsidR="00BF7077" w:rsidRPr="00CC0A69" w:rsidRDefault="00BF7077" w:rsidP="0000386B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</w:tbl>
    <w:p w:rsidR="00BF7077" w:rsidRDefault="00BF7077" w:rsidP="00BF7077">
      <w:pPr>
        <w:bidi/>
        <w:rPr>
          <w:rFonts w:cs="B Nazanin"/>
          <w:sz w:val="12"/>
          <w:szCs w:val="14"/>
        </w:rPr>
      </w:pPr>
    </w:p>
    <w:p w:rsidR="009835EC" w:rsidRPr="00440E34" w:rsidRDefault="009835EC" w:rsidP="009835EC">
      <w:pPr>
        <w:pStyle w:val="StyleHeading2ComplexBNazanin1"/>
        <w:numPr>
          <w:ilvl w:val="0"/>
          <w:numId w:val="0"/>
        </w:numPr>
        <w:rPr>
          <w:sz w:val="28"/>
          <w:szCs w:val="28"/>
          <w:rtl/>
        </w:rPr>
      </w:pPr>
      <w:r w:rsidRPr="00440E34">
        <w:rPr>
          <w:rFonts w:hint="cs"/>
          <w:sz w:val="28"/>
          <w:szCs w:val="28"/>
          <w:rtl/>
        </w:rPr>
        <w:t>سمت اجرایی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672"/>
        <w:gridCol w:w="1427"/>
        <w:gridCol w:w="5093"/>
        <w:gridCol w:w="1330"/>
        <w:gridCol w:w="1330"/>
      </w:tblGrid>
      <w:tr w:rsidR="009835EC" w:rsidRPr="00156820" w:rsidTr="00B723B9">
        <w:trPr>
          <w:trHeight w:val="930"/>
          <w:jc w:val="center"/>
        </w:trPr>
        <w:tc>
          <w:tcPr>
            <w:tcW w:w="341" w:type="pct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35EC" w:rsidRPr="0018252C" w:rsidRDefault="009835EC" w:rsidP="00D24634">
            <w:pPr>
              <w:bidi/>
              <w:jc w:val="center"/>
              <w:rPr>
                <w:rFonts w:cs="B Nazanin"/>
                <w:b/>
                <w:bCs/>
                <w:lang w:bidi="ar-SA"/>
              </w:rPr>
            </w:pPr>
            <w:r w:rsidRPr="0018252C">
              <w:rPr>
                <w:rFonts w:cs="B Nazanin" w:hint="cs"/>
                <w:b/>
                <w:bCs/>
                <w:rtl/>
                <w:lang w:bidi="ar-SA"/>
              </w:rPr>
              <w:t>ردیف</w:t>
            </w:r>
          </w:p>
        </w:tc>
        <w:tc>
          <w:tcPr>
            <w:tcW w:w="724" w:type="pct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35EC" w:rsidRPr="0018252C" w:rsidRDefault="009835EC" w:rsidP="00D24634">
            <w:pPr>
              <w:bidi/>
              <w:jc w:val="center"/>
              <w:rPr>
                <w:rFonts w:cs="B Nazanin"/>
                <w:b/>
                <w:bCs/>
                <w:lang w:bidi="ar-SA"/>
              </w:rPr>
            </w:pPr>
            <w:r w:rsidRPr="0018252C">
              <w:rPr>
                <w:rFonts w:cs="B Nazanin" w:hint="cs"/>
                <w:b/>
                <w:bCs/>
                <w:rtl/>
                <w:lang w:bidi="ar-SA"/>
              </w:rPr>
              <w:t>سمت اجرایی</w:t>
            </w:r>
          </w:p>
        </w:tc>
        <w:tc>
          <w:tcPr>
            <w:tcW w:w="2584" w:type="pct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35EC" w:rsidRPr="0018252C" w:rsidRDefault="009835EC" w:rsidP="00D24634">
            <w:pPr>
              <w:bidi/>
              <w:jc w:val="center"/>
              <w:rPr>
                <w:rFonts w:cs="B Nazanin"/>
                <w:b/>
                <w:bCs/>
                <w:lang w:bidi="ar-SA"/>
              </w:rPr>
            </w:pPr>
            <w:r w:rsidRPr="0018252C">
              <w:rPr>
                <w:rFonts w:cs="B Nazanin" w:hint="cs"/>
                <w:b/>
                <w:bCs/>
                <w:rtl/>
                <w:lang w:bidi="ar-SA"/>
              </w:rPr>
              <w:t>محل</w:t>
            </w:r>
          </w:p>
        </w:tc>
        <w:tc>
          <w:tcPr>
            <w:tcW w:w="675" w:type="pct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35EC" w:rsidRPr="0018252C" w:rsidRDefault="009835EC" w:rsidP="00D24634">
            <w:pPr>
              <w:bidi/>
              <w:jc w:val="center"/>
              <w:rPr>
                <w:rFonts w:cs="B Nazanin"/>
                <w:b/>
                <w:bCs/>
                <w:lang w:bidi="ar-SA"/>
              </w:rPr>
            </w:pPr>
            <w:r w:rsidRPr="0018252C">
              <w:rPr>
                <w:rFonts w:cs="B Nazanin" w:hint="cs"/>
                <w:b/>
                <w:bCs/>
                <w:rtl/>
                <w:lang w:bidi="ar-SA"/>
              </w:rPr>
              <w:t>تاریخ شروع</w:t>
            </w:r>
          </w:p>
        </w:tc>
        <w:tc>
          <w:tcPr>
            <w:tcW w:w="675" w:type="pct"/>
            <w:tcBorders>
              <w:top w:val="threeDEngrave" w:sz="24" w:space="0" w:color="auto"/>
              <w:left w:val="single" w:sz="4" w:space="0" w:color="auto"/>
              <w:right w:val="threeDEngrave" w:sz="24" w:space="0" w:color="auto"/>
            </w:tcBorders>
            <w:shd w:val="clear" w:color="auto" w:fill="D9D9D9" w:themeFill="background1" w:themeFillShade="D9"/>
            <w:vAlign w:val="center"/>
          </w:tcPr>
          <w:p w:rsidR="009835EC" w:rsidRPr="0018252C" w:rsidRDefault="009835EC" w:rsidP="00D24634">
            <w:pPr>
              <w:bidi/>
              <w:jc w:val="center"/>
              <w:rPr>
                <w:rFonts w:cs="B Nazanin"/>
                <w:b/>
                <w:bCs/>
                <w:rtl/>
                <w:lang w:bidi="ar-SA"/>
              </w:rPr>
            </w:pPr>
            <w:r w:rsidRPr="0018252C">
              <w:rPr>
                <w:rFonts w:cs="B Nazanin" w:hint="cs"/>
                <w:b/>
                <w:bCs/>
                <w:rtl/>
                <w:lang w:bidi="ar-SA"/>
              </w:rPr>
              <w:t>تاریخ پایان</w:t>
            </w:r>
          </w:p>
        </w:tc>
      </w:tr>
      <w:tr w:rsidR="00721BED" w:rsidRPr="00156820" w:rsidTr="00B723B9">
        <w:trPr>
          <w:trHeight w:val="317"/>
          <w:jc w:val="center"/>
        </w:trPr>
        <w:tc>
          <w:tcPr>
            <w:tcW w:w="341" w:type="pct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BED" w:rsidRDefault="00B723B9" w:rsidP="00D24634">
            <w:pPr>
              <w:bidi/>
              <w:jc w:val="center"/>
              <w:rPr>
                <w:rFonts w:cs="B Nazanin" w:hint="cs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BED" w:rsidRDefault="00721BED" w:rsidP="00D24634">
            <w:pPr>
              <w:bidi/>
              <w:jc w:val="center"/>
              <w:rPr>
                <w:rFonts w:cs="B Nazanin" w:hint="cs"/>
                <w:sz w:val="22"/>
                <w:rtl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t>عضو هیات علمی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BED" w:rsidRDefault="00721BED" w:rsidP="00D24634">
            <w:pPr>
              <w:bidi/>
              <w:jc w:val="center"/>
              <w:rPr>
                <w:rFonts w:cs="B Nazanin" w:hint="cs"/>
                <w:sz w:val="22"/>
                <w:rtl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t>گروه مهندسی بهداشت محیط، دانشگاه علوم پزشکی ایران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BED" w:rsidRDefault="00721BED" w:rsidP="009835EC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07/ 03/ 1404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FFFFFF"/>
            <w:vAlign w:val="center"/>
          </w:tcPr>
          <w:p w:rsidR="00721BED" w:rsidRDefault="00721BED" w:rsidP="00D24634">
            <w:pPr>
              <w:bidi/>
              <w:jc w:val="center"/>
              <w:rPr>
                <w:rFonts w:cs="B Nazanin" w:hint="cs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تاکنون</w:t>
            </w:r>
          </w:p>
        </w:tc>
      </w:tr>
      <w:tr w:rsidR="00721BED" w:rsidRPr="00156820" w:rsidTr="00B723B9">
        <w:trPr>
          <w:trHeight w:val="317"/>
          <w:jc w:val="center"/>
        </w:trPr>
        <w:tc>
          <w:tcPr>
            <w:tcW w:w="341" w:type="pct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BED" w:rsidRPr="00156820" w:rsidRDefault="00B723B9" w:rsidP="00721BED">
            <w:pPr>
              <w:bidi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BED" w:rsidRPr="00156820" w:rsidRDefault="00721BED" w:rsidP="00721BED">
            <w:pPr>
              <w:bidi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t>عضو هیات علمی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BED" w:rsidRPr="00156820" w:rsidRDefault="00721BED" w:rsidP="00721BED">
            <w:pPr>
              <w:bidi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t xml:space="preserve">مرکز تحقیقات تکنولوژی بهداشت محیط، </w:t>
            </w:r>
            <w:r w:rsidRPr="00156820">
              <w:rPr>
                <w:rFonts w:cs="B Nazanin"/>
                <w:sz w:val="22"/>
                <w:rtl/>
                <w:lang w:bidi="ar-SA"/>
              </w:rPr>
              <w:t xml:space="preserve">دانشگاه علوم پزشکي </w:t>
            </w:r>
            <w:r>
              <w:rPr>
                <w:rFonts w:cs="B Nazanin" w:hint="cs"/>
                <w:sz w:val="22"/>
                <w:rtl/>
                <w:lang w:bidi="ar-SA"/>
              </w:rPr>
              <w:t>ایران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BED" w:rsidRPr="00156820" w:rsidRDefault="00721BED" w:rsidP="00721BE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25/08/1401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FFFFFF"/>
            <w:vAlign w:val="center"/>
          </w:tcPr>
          <w:p w:rsidR="00721BED" w:rsidRDefault="00721BED" w:rsidP="00721BED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07/ 03/ 1404</w:t>
            </w:r>
          </w:p>
        </w:tc>
      </w:tr>
      <w:tr w:rsidR="009835EC" w:rsidRPr="00156820" w:rsidTr="00B723B9">
        <w:trPr>
          <w:trHeight w:val="317"/>
          <w:jc w:val="center"/>
        </w:trPr>
        <w:tc>
          <w:tcPr>
            <w:tcW w:w="341" w:type="pct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5EC" w:rsidRDefault="00B723B9" w:rsidP="009835EC">
            <w:pPr>
              <w:bidi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5EC" w:rsidRPr="00156820" w:rsidRDefault="009835EC" w:rsidP="009835EC">
            <w:pPr>
              <w:bidi/>
              <w:jc w:val="center"/>
              <w:rPr>
                <w:rFonts w:cs="B Nazanin"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t>پژوهشگر سلامت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5EC" w:rsidRPr="00156820" w:rsidRDefault="009835EC" w:rsidP="009835EC">
            <w:pPr>
              <w:bidi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t xml:space="preserve">مرکز تحقیقات تکنولوژی بهداشت محیط، </w:t>
            </w:r>
            <w:r w:rsidRPr="00156820">
              <w:rPr>
                <w:rFonts w:cs="B Nazanin"/>
                <w:sz w:val="22"/>
                <w:rtl/>
                <w:lang w:bidi="ar-SA"/>
              </w:rPr>
              <w:t xml:space="preserve">دانشگاه علوم پزشکي </w:t>
            </w:r>
            <w:r>
              <w:rPr>
                <w:rFonts w:cs="B Nazanin" w:hint="cs"/>
                <w:sz w:val="22"/>
                <w:rtl/>
                <w:lang w:bidi="ar-SA"/>
              </w:rPr>
              <w:t>ایران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5EC" w:rsidRPr="00156820" w:rsidRDefault="009835EC" w:rsidP="009835E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18/08/1400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FFFFFF"/>
            <w:vAlign w:val="center"/>
          </w:tcPr>
          <w:p w:rsidR="009835EC" w:rsidRPr="00156820" w:rsidRDefault="009835EC" w:rsidP="009835E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25/08/1401</w:t>
            </w:r>
          </w:p>
        </w:tc>
      </w:tr>
    </w:tbl>
    <w:p w:rsidR="009835EC" w:rsidRPr="00B71108" w:rsidRDefault="009835EC" w:rsidP="009835EC">
      <w:pPr>
        <w:pStyle w:val="StyleHeading2ComplexBNazanin1"/>
        <w:numPr>
          <w:ilvl w:val="0"/>
          <w:numId w:val="0"/>
        </w:numPr>
        <w:bidi w:val="0"/>
        <w:rPr>
          <w:rFonts w:ascii="Cambria" w:hAnsi="Cambria"/>
          <w:sz w:val="22"/>
          <w:szCs w:val="28"/>
          <w:rtl/>
        </w:rPr>
      </w:pPr>
      <w:r w:rsidRPr="00B71108">
        <w:rPr>
          <w:rFonts w:ascii="Cambria" w:hAnsi="Cambria"/>
          <w:sz w:val="28"/>
          <w:szCs w:val="28"/>
        </w:rPr>
        <w:t>Indices</w:t>
      </w:r>
      <w:bookmarkStart w:id="0" w:name="_GoBack"/>
      <w:bookmarkEnd w:id="0"/>
    </w:p>
    <w:tbl>
      <w:tblPr>
        <w:tblStyle w:val="TableGrid"/>
        <w:tblW w:w="9262" w:type="dxa"/>
        <w:jc w:val="center"/>
        <w:tblLayout w:type="fixed"/>
        <w:tblLook w:val="04A0" w:firstRow="1" w:lastRow="0" w:firstColumn="1" w:lastColumn="0" w:noHBand="0" w:noVBand="1"/>
      </w:tblPr>
      <w:tblGrid>
        <w:gridCol w:w="1175"/>
        <w:gridCol w:w="2404"/>
        <w:gridCol w:w="1855"/>
        <w:gridCol w:w="1843"/>
        <w:gridCol w:w="1985"/>
      </w:tblGrid>
      <w:tr w:rsidR="009835EC" w:rsidTr="00D02CB4">
        <w:trPr>
          <w:trHeight w:val="340"/>
          <w:jc w:val="center"/>
        </w:trPr>
        <w:tc>
          <w:tcPr>
            <w:tcW w:w="1175" w:type="dxa"/>
            <w:shd w:val="clear" w:color="auto" w:fill="D9D9D9" w:themeFill="background1" w:themeFillShade="D9"/>
            <w:vAlign w:val="center"/>
          </w:tcPr>
          <w:p w:rsidR="009835EC" w:rsidRPr="00A649ED" w:rsidRDefault="009835EC" w:rsidP="00D24634">
            <w:pPr>
              <w:jc w:val="center"/>
              <w:rPr>
                <w:rFonts w:cs="B Nazanin"/>
                <w:b/>
                <w:bCs/>
                <w:sz w:val="22"/>
              </w:rPr>
            </w:pPr>
            <w:r>
              <w:rPr>
                <w:rFonts w:cs="B Nazanin"/>
                <w:b/>
                <w:bCs/>
                <w:sz w:val="22"/>
              </w:rPr>
              <w:t>Indices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:rsidR="009835EC" w:rsidRPr="00A649ED" w:rsidRDefault="009835EC" w:rsidP="00D24634">
            <w:pPr>
              <w:jc w:val="center"/>
              <w:rPr>
                <w:rFonts w:cs="B Nazanin"/>
                <w:b/>
                <w:bCs/>
                <w:sz w:val="22"/>
              </w:rPr>
            </w:pPr>
            <w:r w:rsidRPr="00A649ED">
              <w:rPr>
                <w:rFonts w:cs="B Nazanin"/>
                <w:b/>
                <w:bCs/>
                <w:sz w:val="22"/>
              </w:rPr>
              <w:t>Google scholar profile</w:t>
            </w:r>
          </w:p>
        </w:tc>
        <w:tc>
          <w:tcPr>
            <w:tcW w:w="1855" w:type="dxa"/>
            <w:shd w:val="clear" w:color="auto" w:fill="D9D9D9" w:themeFill="background1" w:themeFillShade="D9"/>
            <w:vAlign w:val="center"/>
          </w:tcPr>
          <w:p w:rsidR="009835EC" w:rsidRPr="00C17D1F" w:rsidRDefault="009835EC" w:rsidP="00D24634">
            <w:pPr>
              <w:jc w:val="center"/>
              <w:rPr>
                <w:rFonts w:cs="B Nazanin"/>
                <w:b/>
                <w:bCs/>
                <w:sz w:val="22"/>
              </w:rPr>
            </w:pPr>
            <w:r>
              <w:rPr>
                <w:rFonts w:cs="B Nazanin"/>
                <w:b/>
                <w:bCs/>
                <w:sz w:val="22"/>
              </w:rPr>
              <w:t>Link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835EC" w:rsidRPr="00C17D1F" w:rsidRDefault="009835EC" w:rsidP="00D24634">
            <w:pPr>
              <w:jc w:val="center"/>
              <w:rPr>
                <w:rFonts w:cs="B Nazanin"/>
                <w:b/>
                <w:bCs/>
                <w:sz w:val="22"/>
              </w:rPr>
            </w:pPr>
            <w:r w:rsidRPr="00C17D1F">
              <w:rPr>
                <w:rFonts w:cs="B Nazanin"/>
                <w:b/>
                <w:bCs/>
                <w:sz w:val="22"/>
              </w:rPr>
              <w:t>Scopus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9835EC" w:rsidRPr="00C17D1F" w:rsidRDefault="009835EC" w:rsidP="00D24634">
            <w:pPr>
              <w:jc w:val="center"/>
              <w:rPr>
                <w:rFonts w:cs="B Nazanin"/>
                <w:b/>
                <w:bCs/>
                <w:sz w:val="22"/>
              </w:rPr>
            </w:pPr>
            <w:r>
              <w:rPr>
                <w:rFonts w:cs="B Nazanin"/>
                <w:b/>
                <w:bCs/>
                <w:sz w:val="22"/>
              </w:rPr>
              <w:t>Link</w:t>
            </w:r>
          </w:p>
        </w:tc>
      </w:tr>
      <w:tr w:rsidR="009835EC" w:rsidTr="00D24634">
        <w:trPr>
          <w:trHeight w:val="283"/>
          <w:jc w:val="center"/>
        </w:trPr>
        <w:tc>
          <w:tcPr>
            <w:tcW w:w="1175" w:type="dxa"/>
            <w:vAlign w:val="center"/>
          </w:tcPr>
          <w:p w:rsidR="009835EC" w:rsidRDefault="009835EC" w:rsidP="00D24634">
            <w:pPr>
              <w:rPr>
                <w:rFonts w:cs="B Nazanin"/>
                <w:sz w:val="22"/>
              </w:rPr>
            </w:pPr>
            <w:r w:rsidRPr="00A649ED">
              <w:rPr>
                <w:rFonts w:cs="B Nazanin"/>
                <w:sz w:val="22"/>
              </w:rPr>
              <w:t>Citations</w:t>
            </w:r>
          </w:p>
        </w:tc>
        <w:tc>
          <w:tcPr>
            <w:tcW w:w="2404" w:type="dxa"/>
            <w:vAlign w:val="center"/>
          </w:tcPr>
          <w:p w:rsidR="009835EC" w:rsidRDefault="00B723B9" w:rsidP="00D24634">
            <w:pPr>
              <w:jc w:val="center"/>
              <w:rPr>
                <w:rFonts w:cs="B Nazanin"/>
                <w:sz w:val="22"/>
              </w:rPr>
            </w:pPr>
            <w:r>
              <w:rPr>
                <w:rFonts w:cs="B Nazanin"/>
                <w:sz w:val="22"/>
              </w:rPr>
              <w:t>2485</w:t>
            </w:r>
          </w:p>
        </w:tc>
        <w:tc>
          <w:tcPr>
            <w:tcW w:w="1855" w:type="dxa"/>
            <w:vMerge w:val="restart"/>
          </w:tcPr>
          <w:p w:rsidR="009835EC" w:rsidRPr="006B3138" w:rsidRDefault="00EF402E" w:rsidP="00D24634">
            <w:pPr>
              <w:ind w:left="60"/>
              <w:rPr>
                <w:sz w:val="20"/>
                <w:szCs w:val="20"/>
              </w:rPr>
            </w:pPr>
            <w:hyperlink r:id="rId9" w:history="1">
              <w:r w:rsidR="009835EC" w:rsidRPr="006B3138">
                <w:rPr>
                  <w:rStyle w:val="Hyperlink"/>
                  <w:rFonts w:eastAsiaTheme="majorEastAsia"/>
                  <w:sz w:val="20"/>
                  <w:szCs w:val="20"/>
                </w:rPr>
                <w:t>https://scholar.google.com/citations?user=yOsWoTUAAAAJ&amp;hl=en</w:t>
              </w:r>
            </w:hyperlink>
          </w:p>
        </w:tc>
        <w:tc>
          <w:tcPr>
            <w:tcW w:w="1843" w:type="dxa"/>
            <w:vAlign w:val="center"/>
          </w:tcPr>
          <w:p w:rsidR="009835EC" w:rsidRDefault="00B723B9" w:rsidP="00D24634">
            <w:pPr>
              <w:jc w:val="center"/>
              <w:rPr>
                <w:rFonts w:cs="B Nazanin"/>
                <w:sz w:val="22"/>
              </w:rPr>
            </w:pPr>
            <w:r>
              <w:rPr>
                <w:rFonts w:cs="B Nazanin"/>
                <w:sz w:val="22"/>
              </w:rPr>
              <w:t>1860</w:t>
            </w:r>
          </w:p>
        </w:tc>
        <w:tc>
          <w:tcPr>
            <w:tcW w:w="1985" w:type="dxa"/>
            <w:vMerge w:val="restart"/>
            <w:vAlign w:val="center"/>
          </w:tcPr>
          <w:p w:rsidR="009835EC" w:rsidRPr="006B3138" w:rsidRDefault="00EF402E" w:rsidP="00D24634">
            <w:pPr>
              <w:ind w:left="60"/>
              <w:rPr>
                <w:rFonts w:asciiTheme="majorBidi" w:hAnsiTheme="majorBidi" w:cstheme="majorBidi"/>
              </w:rPr>
            </w:pPr>
            <w:hyperlink r:id="rId10" w:history="1">
              <w:r w:rsidR="009835EC" w:rsidRPr="006B3138">
                <w:rPr>
                  <w:rStyle w:val="Hyperlink"/>
                  <w:rFonts w:eastAsiaTheme="majorEastAsia"/>
                  <w:sz w:val="20"/>
                  <w:szCs w:val="20"/>
                </w:rPr>
                <w:t>https://www.scopus.com/authid/detail.uri?authorId=57194461195</w:t>
              </w:r>
            </w:hyperlink>
            <w:r w:rsidR="009835EC" w:rsidRPr="006B3138">
              <w:rPr>
                <w:rStyle w:val="Hyperlink"/>
                <w:rFonts w:eastAsiaTheme="majorEastAsia"/>
                <w:sz w:val="20"/>
                <w:szCs w:val="20"/>
              </w:rPr>
              <w:t xml:space="preserve"> </w:t>
            </w:r>
            <w:r w:rsidR="009835EC">
              <w:t xml:space="preserve">    </w:t>
            </w:r>
          </w:p>
        </w:tc>
      </w:tr>
      <w:tr w:rsidR="009835EC" w:rsidTr="00D24634">
        <w:trPr>
          <w:trHeight w:val="283"/>
          <w:jc w:val="center"/>
        </w:trPr>
        <w:tc>
          <w:tcPr>
            <w:tcW w:w="1175" w:type="dxa"/>
            <w:vAlign w:val="center"/>
          </w:tcPr>
          <w:p w:rsidR="009835EC" w:rsidRDefault="009835EC" w:rsidP="00D24634">
            <w:pPr>
              <w:rPr>
                <w:rFonts w:cs="B Nazanin"/>
                <w:sz w:val="22"/>
              </w:rPr>
            </w:pPr>
            <w:r w:rsidRPr="00A649ED">
              <w:rPr>
                <w:rFonts w:cs="B Nazanin"/>
                <w:sz w:val="22"/>
              </w:rPr>
              <w:t>h-index</w:t>
            </w:r>
          </w:p>
        </w:tc>
        <w:tc>
          <w:tcPr>
            <w:tcW w:w="2404" w:type="dxa"/>
            <w:vAlign w:val="center"/>
          </w:tcPr>
          <w:p w:rsidR="009835EC" w:rsidRDefault="00B723B9" w:rsidP="00D24634">
            <w:pPr>
              <w:jc w:val="center"/>
              <w:rPr>
                <w:rFonts w:cs="B Nazanin"/>
                <w:sz w:val="22"/>
              </w:rPr>
            </w:pPr>
            <w:r>
              <w:rPr>
                <w:rFonts w:cs="B Nazanin"/>
                <w:sz w:val="22"/>
              </w:rPr>
              <w:t>26</w:t>
            </w:r>
          </w:p>
        </w:tc>
        <w:tc>
          <w:tcPr>
            <w:tcW w:w="1855" w:type="dxa"/>
            <w:vMerge/>
          </w:tcPr>
          <w:p w:rsidR="009835EC" w:rsidRDefault="009835EC" w:rsidP="00D24634">
            <w:pPr>
              <w:jc w:val="center"/>
              <w:rPr>
                <w:rFonts w:cs="B Nazanin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9835EC" w:rsidRDefault="005661B8" w:rsidP="00D24634">
            <w:pPr>
              <w:jc w:val="center"/>
              <w:rPr>
                <w:rFonts w:cs="B Nazanin"/>
                <w:sz w:val="22"/>
              </w:rPr>
            </w:pPr>
            <w:r>
              <w:rPr>
                <w:rFonts w:cs="B Nazanin"/>
                <w:sz w:val="22"/>
              </w:rPr>
              <w:t>22</w:t>
            </w:r>
          </w:p>
        </w:tc>
        <w:tc>
          <w:tcPr>
            <w:tcW w:w="1985" w:type="dxa"/>
            <w:vMerge/>
          </w:tcPr>
          <w:p w:rsidR="009835EC" w:rsidRDefault="009835EC" w:rsidP="00D24634">
            <w:pPr>
              <w:jc w:val="center"/>
              <w:rPr>
                <w:rFonts w:cs="B Nazanin"/>
                <w:sz w:val="22"/>
              </w:rPr>
            </w:pPr>
          </w:p>
        </w:tc>
      </w:tr>
      <w:tr w:rsidR="009835EC" w:rsidTr="00D24634">
        <w:trPr>
          <w:trHeight w:val="283"/>
          <w:jc w:val="center"/>
        </w:trPr>
        <w:tc>
          <w:tcPr>
            <w:tcW w:w="1175" w:type="dxa"/>
            <w:vAlign w:val="center"/>
          </w:tcPr>
          <w:p w:rsidR="009835EC" w:rsidRPr="00A649ED" w:rsidRDefault="009835EC" w:rsidP="00D24634">
            <w:pPr>
              <w:rPr>
                <w:rFonts w:cs="B Nazanin"/>
                <w:sz w:val="22"/>
              </w:rPr>
            </w:pPr>
            <w:r w:rsidRPr="00A649ED">
              <w:rPr>
                <w:rFonts w:cs="B Nazanin"/>
                <w:sz w:val="22"/>
              </w:rPr>
              <w:t>i10-index</w:t>
            </w:r>
          </w:p>
        </w:tc>
        <w:tc>
          <w:tcPr>
            <w:tcW w:w="2404" w:type="dxa"/>
            <w:vAlign w:val="center"/>
          </w:tcPr>
          <w:p w:rsidR="009835EC" w:rsidRDefault="00B723B9" w:rsidP="00D24634">
            <w:pPr>
              <w:jc w:val="center"/>
              <w:rPr>
                <w:rFonts w:cs="B Nazanin"/>
                <w:sz w:val="22"/>
              </w:rPr>
            </w:pPr>
            <w:r>
              <w:rPr>
                <w:rFonts w:cs="B Nazanin"/>
                <w:sz w:val="22"/>
              </w:rPr>
              <w:t>37</w:t>
            </w:r>
          </w:p>
        </w:tc>
        <w:tc>
          <w:tcPr>
            <w:tcW w:w="1855" w:type="dxa"/>
            <w:vMerge/>
          </w:tcPr>
          <w:p w:rsidR="009835EC" w:rsidRDefault="009835EC" w:rsidP="00D24634">
            <w:pPr>
              <w:jc w:val="center"/>
              <w:rPr>
                <w:rFonts w:cs="B Nazanin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9835EC" w:rsidRDefault="009835EC" w:rsidP="00D24634">
            <w:pPr>
              <w:jc w:val="center"/>
              <w:rPr>
                <w:rFonts w:cs="B Nazanin"/>
                <w:sz w:val="22"/>
              </w:rPr>
            </w:pPr>
            <w:r>
              <w:rPr>
                <w:rFonts w:cs="B Nazanin"/>
                <w:sz w:val="22"/>
              </w:rPr>
              <w:t>-</w:t>
            </w:r>
          </w:p>
        </w:tc>
        <w:tc>
          <w:tcPr>
            <w:tcW w:w="1985" w:type="dxa"/>
            <w:vMerge/>
          </w:tcPr>
          <w:p w:rsidR="009835EC" w:rsidRDefault="009835EC" w:rsidP="00D24634">
            <w:pPr>
              <w:jc w:val="center"/>
              <w:rPr>
                <w:rFonts w:cs="B Nazanin"/>
                <w:sz w:val="22"/>
              </w:rPr>
            </w:pPr>
          </w:p>
        </w:tc>
      </w:tr>
    </w:tbl>
    <w:p w:rsidR="009835EC" w:rsidRPr="00CC0A69" w:rsidRDefault="009835EC" w:rsidP="009835EC">
      <w:pPr>
        <w:bidi/>
        <w:rPr>
          <w:rFonts w:cs="B Nazanin"/>
          <w:sz w:val="12"/>
          <w:szCs w:val="14"/>
        </w:rPr>
      </w:pPr>
    </w:p>
    <w:p w:rsidR="00BF7077" w:rsidRPr="00CC0A69" w:rsidRDefault="00BF7077" w:rsidP="00BF7077">
      <w:pPr>
        <w:pStyle w:val="StyleHeading2ComplexBNazanin1"/>
        <w:numPr>
          <w:ilvl w:val="0"/>
          <w:numId w:val="0"/>
        </w:numPr>
        <w:rPr>
          <w:sz w:val="28"/>
          <w:szCs w:val="28"/>
          <w:rtl/>
        </w:rPr>
      </w:pPr>
      <w:r w:rsidRPr="00CC0A69">
        <w:rPr>
          <w:sz w:val="28"/>
          <w:szCs w:val="28"/>
          <w:rtl/>
        </w:rPr>
        <w:lastRenderedPageBreak/>
        <w:t>سوابق تحصيل</w:t>
      </w:r>
      <w:r w:rsidRPr="00CC0A69">
        <w:rPr>
          <w:rFonts w:hint="cs"/>
          <w:sz w:val="28"/>
          <w:szCs w:val="28"/>
          <w:rtl/>
        </w:rPr>
        <w:t>ي</w:t>
      </w:r>
    </w:p>
    <w:p w:rsidR="00BF7077" w:rsidRPr="00CC0A69" w:rsidRDefault="00BF7077" w:rsidP="00CB4833">
      <w:pPr>
        <w:bidi/>
        <w:ind w:left="882"/>
        <w:rPr>
          <w:rFonts w:cs="B Nazanin"/>
          <w:b/>
          <w:bCs/>
          <w:sz w:val="22"/>
          <w:rtl/>
        </w:rPr>
      </w:pPr>
      <w:r w:rsidRPr="00CC0A69">
        <w:rPr>
          <w:rFonts w:cs="B Nazanin"/>
          <w:b/>
          <w:bCs/>
          <w:sz w:val="22"/>
          <w:rtl/>
        </w:rPr>
        <w:t xml:space="preserve">تحصيلات </w:t>
      </w:r>
      <w:r w:rsidRPr="00CC0A69">
        <w:rPr>
          <w:rFonts w:cs="B Nazanin" w:hint="cs"/>
          <w:b/>
          <w:bCs/>
          <w:sz w:val="22"/>
          <w:rtl/>
        </w:rPr>
        <w:t>دانشگاهي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394"/>
        <w:gridCol w:w="1992"/>
        <w:gridCol w:w="2304"/>
        <w:gridCol w:w="716"/>
        <w:gridCol w:w="1800"/>
      </w:tblGrid>
      <w:tr w:rsidR="00BF7077" w:rsidRPr="00CC0A69" w:rsidTr="0000386B">
        <w:trPr>
          <w:trHeight w:val="930"/>
          <w:jc w:val="center"/>
        </w:trPr>
        <w:tc>
          <w:tcPr>
            <w:tcW w:w="0" w:type="auto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lang w:bidi="ar-SA"/>
              </w:rPr>
            </w:pPr>
            <w:r w:rsidRPr="00CC0A69">
              <w:rPr>
                <w:rFonts w:cs="B Nazanin"/>
                <w:sz w:val="22"/>
                <w:rtl/>
                <w:lang w:bidi="ar-SA"/>
              </w:rPr>
              <w:t>مقطع</w:t>
            </w:r>
          </w:p>
        </w:tc>
        <w:tc>
          <w:tcPr>
            <w:tcW w:w="0" w:type="auto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lang w:bidi="ar-SA"/>
              </w:rPr>
            </w:pPr>
            <w:r w:rsidRPr="00CC0A69">
              <w:rPr>
                <w:rFonts w:cs="B Nazanin"/>
                <w:sz w:val="22"/>
                <w:rtl/>
                <w:lang w:bidi="ar-SA"/>
              </w:rPr>
              <w:t>رشته تحصيلي</w:t>
            </w:r>
          </w:p>
        </w:tc>
        <w:tc>
          <w:tcPr>
            <w:tcW w:w="0" w:type="auto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lang w:bidi="ar-SA"/>
              </w:rPr>
            </w:pPr>
            <w:r w:rsidRPr="00CC0A69">
              <w:rPr>
                <w:rFonts w:cs="B Nazanin"/>
                <w:sz w:val="22"/>
                <w:rtl/>
                <w:lang w:bidi="ar-SA"/>
              </w:rPr>
              <w:t>دانشگاه محل تحصيل</w:t>
            </w:r>
          </w:p>
        </w:tc>
        <w:tc>
          <w:tcPr>
            <w:tcW w:w="0" w:type="auto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lang w:bidi="ar-SA"/>
              </w:rPr>
            </w:pPr>
            <w:r w:rsidRPr="00CC0A69">
              <w:rPr>
                <w:rFonts w:cs="B Nazanin" w:hint="cs"/>
                <w:sz w:val="22"/>
                <w:rtl/>
                <w:lang w:bidi="ar-SA"/>
              </w:rPr>
              <w:t>معدل</w:t>
            </w:r>
          </w:p>
        </w:tc>
        <w:tc>
          <w:tcPr>
            <w:tcW w:w="0" w:type="auto"/>
            <w:tcBorders>
              <w:top w:val="threeDEngrave" w:sz="24" w:space="0" w:color="auto"/>
              <w:left w:val="single" w:sz="4" w:space="0" w:color="auto"/>
              <w:right w:val="threeDEngrave" w:sz="24" w:space="0" w:color="auto"/>
            </w:tcBorders>
            <w:shd w:val="clear" w:color="auto" w:fill="D9D9D9"/>
            <w:vAlign w:val="center"/>
          </w:tcPr>
          <w:p w:rsidR="00BF7077" w:rsidRPr="00CC0A69" w:rsidRDefault="004F4D55" w:rsidP="0000386B">
            <w:pPr>
              <w:bidi/>
              <w:jc w:val="center"/>
              <w:rPr>
                <w:rFonts w:cs="B Nazanin"/>
                <w:rtl/>
              </w:rPr>
            </w:pPr>
            <w:r w:rsidRPr="00CC0A69">
              <w:rPr>
                <w:rFonts w:cs="B Nazanin" w:hint="cs"/>
                <w:sz w:val="22"/>
                <w:rtl/>
              </w:rPr>
              <w:t>سال</w:t>
            </w:r>
            <w:r w:rsidR="00BF7077" w:rsidRPr="00CC0A69">
              <w:rPr>
                <w:rFonts w:cs="B Nazanin"/>
                <w:sz w:val="22"/>
                <w:rtl/>
              </w:rPr>
              <w:t xml:space="preserve"> فراغت از تحصيل</w:t>
            </w:r>
          </w:p>
        </w:tc>
      </w:tr>
      <w:tr w:rsidR="00BF7077" w:rsidRPr="00CC0A69" w:rsidTr="0000386B">
        <w:trPr>
          <w:trHeight w:val="317"/>
          <w:jc w:val="center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rtl/>
                <w:lang w:bidi="ar-SA"/>
              </w:rPr>
            </w:pPr>
            <w:r w:rsidRPr="00CC0A69">
              <w:rPr>
                <w:rFonts w:cs="B Nazanin" w:hint="cs"/>
                <w:rtl/>
                <w:lang w:bidi="ar-SA"/>
              </w:rPr>
              <w:t>دکتری تخصصی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lang w:bidi="ar-SA"/>
              </w:rPr>
            </w:pPr>
            <w:r w:rsidRPr="00CC0A69">
              <w:rPr>
                <w:rFonts w:cs="B Nazanin" w:hint="cs"/>
                <w:sz w:val="22"/>
                <w:rtl/>
                <w:lang w:bidi="ar-SA"/>
              </w:rPr>
              <w:t xml:space="preserve">مهندسی </w:t>
            </w:r>
            <w:r w:rsidRPr="00CC0A69">
              <w:rPr>
                <w:rFonts w:cs="B Nazanin"/>
                <w:sz w:val="22"/>
                <w:rtl/>
                <w:lang w:bidi="ar-SA"/>
              </w:rPr>
              <w:t>بهداشت محيط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077" w:rsidRPr="00CC0A69" w:rsidRDefault="00BF7077" w:rsidP="00C95888">
            <w:pPr>
              <w:bidi/>
              <w:jc w:val="center"/>
              <w:rPr>
                <w:rFonts w:cs="B Nazanin"/>
                <w:rtl/>
                <w:lang w:bidi="ar-SA"/>
              </w:rPr>
            </w:pPr>
            <w:r w:rsidRPr="00CC0A69">
              <w:rPr>
                <w:rFonts w:cs="B Nazanin"/>
                <w:sz w:val="22"/>
                <w:rtl/>
                <w:lang w:bidi="ar-SA"/>
              </w:rPr>
              <w:t xml:space="preserve">دانشگاه علوم پزشکي </w:t>
            </w:r>
            <w:r w:rsidR="00C95888" w:rsidRPr="00CC0A69">
              <w:rPr>
                <w:rFonts w:cs="B Nazanin" w:hint="cs"/>
                <w:sz w:val="22"/>
                <w:rtl/>
                <w:lang w:bidi="ar-SA"/>
              </w:rPr>
              <w:t>ایران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077" w:rsidRPr="00CC0A69" w:rsidRDefault="00C95888" w:rsidP="00C95888">
            <w:pPr>
              <w:bidi/>
              <w:jc w:val="center"/>
              <w:rPr>
                <w:rFonts w:cs="B Nazanin"/>
                <w:rtl/>
              </w:rPr>
            </w:pPr>
            <w:r w:rsidRPr="00CC0A69">
              <w:rPr>
                <w:rFonts w:cs="B Nazanin" w:hint="cs"/>
                <w:rtl/>
              </w:rPr>
              <w:t>25</w:t>
            </w:r>
            <w:r w:rsidR="00BF7077" w:rsidRPr="00CC0A69">
              <w:rPr>
                <w:rFonts w:cs="B Nazanin" w:hint="cs"/>
                <w:rtl/>
              </w:rPr>
              <w:t>/</w:t>
            </w:r>
            <w:r w:rsidRPr="00CC0A69">
              <w:rPr>
                <w:rFonts w:cs="B Nazanin" w:hint="cs"/>
                <w:rtl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FFFFFF"/>
            <w:vAlign w:val="center"/>
          </w:tcPr>
          <w:p w:rsidR="00BF7077" w:rsidRPr="00CC0A69" w:rsidRDefault="00A46D9F" w:rsidP="0000386B">
            <w:pPr>
              <w:bidi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1400</w:t>
            </w:r>
          </w:p>
        </w:tc>
      </w:tr>
      <w:tr w:rsidR="00BF7077" w:rsidRPr="00CC0A69" w:rsidTr="0000386B">
        <w:trPr>
          <w:trHeight w:val="317"/>
          <w:jc w:val="center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rtl/>
                <w:lang w:bidi="ar-SA"/>
              </w:rPr>
            </w:pPr>
            <w:r w:rsidRPr="00CC0A69">
              <w:rPr>
                <w:rFonts w:cs="B Nazanin"/>
                <w:sz w:val="22"/>
                <w:rtl/>
                <w:lang w:bidi="ar-SA"/>
              </w:rPr>
              <w:t>کارشناسي ارشد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lang w:bidi="ar-SA"/>
              </w:rPr>
            </w:pPr>
            <w:r w:rsidRPr="00CC0A69">
              <w:rPr>
                <w:rFonts w:cs="B Nazanin" w:hint="cs"/>
                <w:sz w:val="22"/>
                <w:rtl/>
                <w:lang w:bidi="ar-SA"/>
              </w:rPr>
              <w:t xml:space="preserve">مهندسی </w:t>
            </w:r>
            <w:r w:rsidRPr="00CC0A69">
              <w:rPr>
                <w:rFonts w:cs="B Nazanin"/>
                <w:sz w:val="22"/>
                <w:rtl/>
                <w:lang w:bidi="ar-SA"/>
              </w:rPr>
              <w:t>بهداشت محيط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rtl/>
                <w:lang w:bidi="ar-SA"/>
              </w:rPr>
            </w:pPr>
            <w:r w:rsidRPr="00CC0A69">
              <w:rPr>
                <w:rFonts w:cs="B Nazanin"/>
                <w:sz w:val="22"/>
                <w:rtl/>
                <w:lang w:bidi="ar-SA"/>
              </w:rPr>
              <w:t>دانشگاه علوم پزشکي تهران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077" w:rsidRPr="00CC0A69" w:rsidRDefault="00EB3160" w:rsidP="00EB3160">
            <w:pPr>
              <w:bidi/>
              <w:jc w:val="center"/>
              <w:rPr>
                <w:rFonts w:cs="B Nazanin"/>
                <w:rtl/>
                <w:lang w:bidi="ar-SA"/>
              </w:rPr>
            </w:pPr>
            <w:r w:rsidRPr="00CC0A69">
              <w:rPr>
                <w:rFonts w:cs="B Nazanin" w:hint="cs"/>
                <w:sz w:val="22"/>
                <w:rtl/>
                <w:lang w:bidi="ar-SA"/>
              </w:rPr>
              <w:t>09</w:t>
            </w:r>
            <w:r w:rsidR="00BF7077" w:rsidRPr="00CC0A69">
              <w:rPr>
                <w:rFonts w:cs="B Nazanin" w:hint="cs"/>
                <w:sz w:val="22"/>
                <w:rtl/>
                <w:lang w:bidi="ar-SA"/>
              </w:rPr>
              <w:t>/</w:t>
            </w:r>
            <w:r w:rsidRPr="00CC0A69">
              <w:rPr>
                <w:rFonts w:cs="B Nazanin" w:hint="cs"/>
                <w:sz w:val="22"/>
                <w:rtl/>
                <w:lang w:bidi="ar-SA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FFFFFF"/>
            <w:vAlign w:val="center"/>
          </w:tcPr>
          <w:p w:rsidR="00BF7077" w:rsidRPr="00CC0A69" w:rsidRDefault="00C95888" w:rsidP="0000386B">
            <w:pPr>
              <w:bidi/>
              <w:jc w:val="center"/>
              <w:rPr>
                <w:rFonts w:cs="B Nazanin"/>
                <w:lang w:bidi="ar-SA"/>
              </w:rPr>
            </w:pPr>
            <w:r w:rsidRPr="00CC0A69">
              <w:rPr>
                <w:rFonts w:cs="B Nazanin" w:hint="cs"/>
                <w:sz w:val="22"/>
                <w:rtl/>
                <w:lang w:bidi="ar-SA"/>
              </w:rPr>
              <w:t>1395</w:t>
            </w:r>
          </w:p>
        </w:tc>
      </w:tr>
      <w:tr w:rsidR="00BF7077" w:rsidRPr="00CC0A69" w:rsidTr="0000386B">
        <w:trPr>
          <w:trHeight w:val="335"/>
          <w:jc w:val="center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lang w:bidi="ar-SA"/>
              </w:rPr>
            </w:pPr>
            <w:r w:rsidRPr="00CC0A69">
              <w:rPr>
                <w:rFonts w:cs="B Nazanin"/>
                <w:sz w:val="22"/>
                <w:rtl/>
                <w:lang w:bidi="ar-SA"/>
              </w:rPr>
              <w:t>کارشناسي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lang w:bidi="ar-SA"/>
              </w:rPr>
            </w:pPr>
            <w:r w:rsidRPr="00CC0A69">
              <w:rPr>
                <w:rFonts w:cs="B Nazanin" w:hint="cs"/>
                <w:sz w:val="22"/>
                <w:rtl/>
                <w:lang w:bidi="ar-SA"/>
              </w:rPr>
              <w:t xml:space="preserve">مهندسی </w:t>
            </w:r>
            <w:r w:rsidRPr="00CC0A69">
              <w:rPr>
                <w:rFonts w:cs="B Nazanin"/>
                <w:sz w:val="22"/>
                <w:rtl/>
                <w:lang w:bidi="ar-SA"/>
              </w:rPr>
              <w:t>بهداشت محيط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077" w:rsidRPr="00CC0A69" w:rsidRDefault="00BF7077" w:rsidP="00C95888">
            <w:pPr>
              <w:bidi/>
              <w:jc w:val="center"/>
              <w:rPr>
                <w:rFonts w:cs="B Nazanin"/>
                <w:lang w:bidi="ar-SA"/>
              </w:rPr>
            </w:pPr>
            <w:r w:rsidRPr="00CC0A69">
              <w:rPr>
                <w:rFonts w:cs="B Nazanin"/>
                <w:sz w:val="22"/>
                <w:rtl/>
                <w:lang w:bidi="ar-SA"/>
              </w:rPr>
              <w:t xml:space="preserve">دانشگاه علوم پزشکي </w:t>
            </w:r>
            <w:r w:rsidR="00C95888" w:rsidRPr="00CC0A69">
              <w:rPr>
                <w:rFonts w:cs="B Nazanin" w:hint="cs"/>
                <w:sz w:val="22"/>
                <w:rtl/>
                <w:lang w:bidi="ar-SA"/>
              </w:rPr>
              <w:t>شاهرود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077" w:rsidRPr="00CC0A69" w:rsidRDefault="00C95888" w:rsidP="00C95888">
            <w:pPr>
              <w:bidi/>
              <w:jc w:val="center"/>
              <w:rPr>
                <w:rFonts w:cs="B Nazanin"/>
                <w:lang w:bidi="ar-SA"/>
              </w:rPr>
            </w:pPr>
            <w:r w:rsidRPr="00CC0A69">
              <w:rPr>
                <w:rFonts w:cs="B Nazanin" w:hint="cs"/>
                <w:sz w:val="22"/>
                <w:rtl/>
                <w:lang w:bidi="ar-SA"/>
              </w:rPr>
              <w:t>60</w:t>
            </w:r>
            <w:r w:rsidR="00BF7077" w:rsidRPr="00CC0A69">
              <w:rPr>
                <w:rFonts w:cs="B Nazanin" w:hint="cs"/>
                <w:sz w:val="22"/>
                <w:rtl/>
                <w:lang w:bidi="ar-SA"/>
              </w:rPr>
              <w:t>/</w:t>
            </w:r>
            <w:r w:rsidRPr="00CC0A69">
              <w:rPr>
                <w:rFonts w:cs="B Nazanin" w:hint="cs"/>
                <w:sz w:val="22"/>
                <w:rtl/>
                <w:lang w:bidi="ar-SA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FFFFFF"/>
            <w:vAlign w:val="center"/>
          </w:tcPr>
          <w:p w:rsidR="00BF7077" w:rsidRPr="00CC0A69" w:rsidRDefault="00C95888" w:rsidP="0000386B">
            <w:pPr>
              <w:bidi/>
              <w:jc w:val="center"/>
              <w:rPr>
                <w:rFonts w:cs="B Nazanin"/>
                <w:lang w:bidi="ar-SA"/>
              </w:rPr>
            </w:pPr>
            <w:r w:rsidRPr="00CC0A69">
              <w:rPr>
                <w:rFonts w:cs="B Nazanin" w:hint="cs"/>
                <w:sz w:val="22"/>
                <w:rtl/>
                <w:lang w:bidi="ar-SA"/>
              </w:rPr>
              <w:t>1393</w:t>
            </w:r>
          </w:p>
        </w:tc>
      </w:tr>
    </w:tbl>
    <w:p w:rsidR="00BF7077" w:rsidRPr="00CC0A69" w:rsidRDefault="00BF7077" w:rsidP="00BF7077">
      <w:pPr>
        <w:bidi/>
        <w:spacing w:after="200"/>
        <w:rPr>
          <w:rFonts w:cs="B Nazanin"/>
          <w:sz w:val="22"/>
          <w:rtl/>
          <w:lang w:bidi="ar-SA"/>
        </w:rPr>
      </w:pPr>
      <w:r w:rsidRPr="00CC0A69">
        <w:rPr>
          <w:rFonts w:cs="B Nazanin"/>
          <w:sz w:val="22"/>
          <w:rtl/>
          <w:lang w:bidi="ar-SA"/>
        </w:rPr>
        <w:br w:type="page"/>
      </w:r>
    </w:p>
    <w:p w:rsidR="00BF7077" w:rsidRPr="00CC0A69" w:rsidRDefault="00BF7077" w:rsidP="00BF7077">
      <w:pPr>
        <w:pStyle w:val="StyleHeading2ComplexBNazanin1"/>
        <w:numPr>
          <w:ilvl w:val="0"/>
          <w:numId w:val="0"/>
        </w:numPr>
        <w:spacing w:before="0" w:after="0"/>
        <w:rPr>
          <w:sz w:val="28"/>
          <w:szCs w:val="28"/>
          <w:rtl/>
        </w:rPr>
      </w:pPr>
      <w:r w:rsidRPr="00CC0A69">
        <w:rPr>
          <w:sz w:val="28"/>
          <w:szCs w:val="28"/>
          <w:rtl/>
        </w:rPr>
        <w:lastRenderedPageBreak/>
        <w:t>فعاليت</w:t>
      </w:r>
      <w:r w:rsidRPr="00CC0A69">
        <w:rPr>
          <w:rFonts w:hint="cs"/>
          <w:sz w:val="28"/>
          <w:szCs w:val="28"/>
          <w:rtl/>
        </w:rPr>
        <w:t>‌</w:t>
      </w:r>
      <w:r w:rsidRPr="00CC0A69">
        <w:rPr>
          <w:sz w:val="28"/>
          <w:szCs w:val="28"/>
          <w:rtl/>
        </w:rPr>
        <w:t>هاي پژوهشي</w:t>
      </w:r>
    </w:p>
    <w:p w:rsidR="00BF7077" w:rsidRPr="00CC0A69" w:rsidRDefault="00BF7077" w:rsidP="00BF7077">
      <w:pPr>
        <w:bidi/>
        <w:jc w:val="both"/>
        <w:rPr>
          <w:rFonts w:cs="B Nazanin"/>
          <w:b/>
          <w:bCs/>
          <w:sz w:val="22"/>
          <w:rtl/>
        </w:rPr>
      </w:pPr>
      <w:r w:rsidRPr="00CC0A69">
        <w:rPr>
          <w:rFonts w:cs="B Nazanin" w:hint="cs"/>
          <w:b/>
          <w:bCs/>
          <w:sz w:val="22"/>
          <w:rtl/>
        </w:rPr>
        <w:t xml:space="preserve">الف) مقالات </w:t>
      </w:r>
    </w:p>
    <w:p w:rsidR="00BF7077" w:rsidRPr="00CC0A69" w:rsidRDefault="00BF7077" w:rsidP="00BF7077">
      <w:pPr>
        <w:bidi/>
        <w:jc w:val="both"/>
        <w:rPr>
          <w:rFonts w:cs="B Nazanin"/>
          <w:b/>
          <w:bCs/>
          <w:sz w:val="22"/>
        </w:rPr>
      </w:pPr>
      <w:r w:rsidRPr="00CC0A69">
        <w:rPr>
          <w:rFonts w:cs="B Nazanin" w:hint="cs"/>
          <w:b/>
          <w:bCs/>
          <w:sz w:val="23"/>
          <w:szCs w:val="23"/>
          <w:rtl/>
        </w:rPr>
        <w:t xml:space="preserve">1) مقالات </w:t>
      </w:r>
      <w:r w:rsidRPr="00CC0A69">
        <w:rPr>
          <w:rFonts w:ascii="Arial" w:hAnsi="Arial" w:cs="B Nazanin" w:hint="cs"/>
          <w:b/>
          <w:bCs/>
          <w:sz w:val="23"/>
          <w:szCs w:val="23"/>
          <w:rtl/>
        </w:rPr>
        <w:t xml:space="preserve">چاپ شده در مجلات </w:t>
      </w:r>
      <w:r w:rsidRPr="00CC0A69">
        <w:rPr>
          <w:b/>
          <w:bCs/>
          <w:sz w:val="23"/>
          <w:szCs w:val="23"/>
        </w:rPr>
        <w:t>ISI</w:t>
      </w:r>
    </w:p>
    <w:tbl>
      <w:tblPr>
        <w:bidiVisual/>
        <w:tblW w:w="3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417"/>
        <w:gridCol w:w="718"/>
        <w:gridCol w:w="2571"/>
        <w:gridCol w:w="716"/>
        <w:gridCol w:w="859"/>
      </w:tblGrid>
      <w:tr w:rsidR="00FD5CC6" w:rsidRPr="00CC0A69" w:rsidTr="00714424">
        <w:trPr>
          <w:trHeight w:val="240"/>
          <w:tblHeader/>
          <w:jc w:val="center"/>
        </w:trPr>
        <w:tc>
          <w:tcPr>
            <w:tcW w:w="633" w:type="dxa"/>
            <w:tcBorders>
              <w:top w:val="threeDEngrave" w:sz="24" w:space="0" w:color="auto"/>
              <w:left w:val="threeDEngrave" w:sz="2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D1E58" w:rsidRPr="00CC0A69" w:rsidRDefault="008D1E58" w:rsidP="0000386B">
            <w:pPr>
              <w:bidi/>
              <w:jc w:val="center"/>
              <w:rPr>
                <w:rFonts w:cs="B Nazanin"/>
                <w:b/>
                <w:bCs/>
                <w:sz w:val="20"/>
                <w:rtl/>
                <w:lang w:bidi="ar-SA"/>
              </w:rPr>
            </w:pPr>
            <w:r w:rsidRPr="00CC0A69">
              <w:rPr>
                <w:rFonts w:cs="B Nazanin" w:hint="cs"/>
                <w:b/>
                <w:bCs/>
                <w:sz w:val="20"/>
                <w:szCs w:val="22"/>
                <w:rtl/>
                <w:lang w:bidi="ar-SA"/>
              </w:rPr>
              <w:t>ردیف</w:t>
            </w:r>
          </w:p>
        </w:tc>
        <w:tc>
          <w:tcPr>
            <w:tcW w:w="2433" w:type="dxa"/>
            <w:tcBorders>
              <w:top w:val="threeDEngrave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D1E58" w:rsidRPr="00CC0A69" w:rsidRDefault="008D1E58" w:rsidP="0000386B">
            <w:pPr>
              <w:bidi/>
              <w:jc w:val="center"/>
              <w:rPr>
                <w:rFonts w:ascii="Arial" w:hAnsi="Arial" w:cs="B Nazanin"/>
                <w:b/>
                <w:bCs/>
                <w:sz w:val="20"/>
                <w:rtl/>
                <w:lang w:bidi="ar-SA"/>
              </w:rPr>
            </w:pPr>
            <w:r w:rsidRPr="00CC0A69">
              <w:rPr>
                <w:rFonts w:ascii="Arial" w:hAnsi="Arial" w:cs="B Nazanin" w:hint="cs"/>
                <w:b/>
                <w:bCs/>
                <w:sz w:val="20"/>
                <w:szCs w:val="22"/>
                <w:rtl/>
                <w:lang w:bidi="ar-SA"/>
              </w:rPr>
              <w:t>عنوان مقاله</w:t>
            </w:r>
          </w:p>
        </w:tc>
        <w:tc>
          <w:tcPr>
            <w:tcW w:w="720" w:type="dxa"/>
            <w:tcBorders>
              <w:top w:val="threeDEngrave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D1E58" w:rsidRPr="00CC0A69" w:rsidRDefault="008D1E58" w:rsidP="0000386B">
            <w:pPr>
              <w:bidi/>
              <w:jc w:val="center"/>
              <w:rPr>
                <w:rFonts w:ascii="Arial" w:hAnsi="Arial" w:cs="B Nazanin"/>
                <w:b/>
                <w:bCs/>
                <w:sz w:val="20"/>
                <w:rtl/>
              </w:rPr>
            </w:pPr>
            <w:r w:rsidRPr="00CC0A69">
              <w:rPr>
                <w:rFonts w:ascii="Arial" w:hAnsi="Arial" w:cs="B Nazanin" w:hint="cs"/>
                <w:b/>
                <w:bCs/>
                <w:sz w:val="20"/>
                <w:szCs w:val="22"/>
                <w:rtl/>
                <w:lang w:bidi="ar-SA"/>
              </w:rPr>
              <w:t>سال چاپ</w:t>
            </w:r>
          </w:p>
        </w:tc>
        <w:tc>
          <w:tcPr>
            <w:tcW w:w="2596" w:type="dxa"/>
            <w:tcBorders>
              <w:top w:val="threeDEngrave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D1E58" w:rsidRPr="00CC0A69" w:rsidRDefault="008D1E58" w:rsidP="0000386B">
            <w:pPr>
              <w:bidi/>
              <w:jc w:val="center"/>
              <w:rPr>
                <w:rFonts w:ascii="Arial" w:hAnsi="Arial" w:cs="B Nazanin"/>
                <w:b/>
                <w:bCs/>
                <w:sz w:val="20"/>
                <w:rtl/>
                <w:lang w:bidi="ar-SA"/>
              </w:rPr>
            </w:pPr>
            <w:r w:rsidRPr="00CC0A69">
              <w:rPr>
                <w:rFonts w:ascii="Arial" w:hAnsi="Arial" w:cs="B Nazanin" w:hint="cs"/>
                <w:b/>
                <w:bCs/>
                <w:sz w:val="20"/>
                <w:szCs w:val="22"/>
                <w:rtl/>
                <w:lang w:bidi="ar-SA"/>
              </w:rPr>
              <w:t>عنوان مجله</w:t>
            </w:r>
          </w:p>
        </w:tc>
        <w:tc>
          <w:tcPr>
            <w:tcW w:w="716" w:type="dxa"/>
            <w:tcBorders>
              <w:top w:val="threeDEngrave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D1E58" w:rsidRPr="00CC0A69" w:rsidRDefault="008D1E58" w:rsidP="0000386B">
            <w:pPr>
              <w:bidi/>
              <w:jc w:val="center"/>
              <w:rPr>
                <w:b/>
                <w:bCs/>
                <w:sz w:val="20"/>
              </w:rPr>
            </w:pPr>
            <w:r w:rsidRPr="00CC0A69">
              <w:rPr>
                <w:b/>
                <w:bCs/>
                <w:sz w:val="20"/>
                <w:szCs w:val="22"/>
              </w:rPr>
              <w:t>IF</w:t>
            </w:r>
          </w:p>
        </w:tc>
        <w:tc>
          <w:tcPr>
            <w:tcW w:w="859" w:type="dxa"/>
            <w:tcBorders>
              <w:top w:val="threeDEngrave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D1E58" w:rsidRPr="00CC0A69" w:rsidRDefault="008D1E58" w:rsidP="0000386B">
            <w:pPr>
              <w:bidi/>
              <w:jc w:val="center"/>
              <w:rPr>
                <w:rFonts w:ascii="Arial" w:hAnsi="Arial" w:cs="B Nazanin"/>
                <w:b/>
                <w:bCs/>
                <w:sz w:val="20"/>
                <w:rtl/>
                <w:lang w:bidi="ar-SA"/>
              </w:rPr>
            </w:pPr>
            <w:r w:rsidRPr="00CC0A69">
              <w:rPr>
                <w:rFonts w:ascii="Arial" w:hAnsi="Arial" w:cs="B Nazanin" w:hint="cs"/>
                <w:b/>
                <w:bCs/>
                <w:sz w:val="20"/>
                <w:szCs w:val="22"/>
                <w:rtl/>
                <w:lang w:bidi="ar-SA"/>
              </w:rPr>
              <w:t>نویسنده</w:t>
            </w:r>
          </w:p>
        </w:tc>
      </w:tr>
      <w:tr w:rsidR="00FD5CC6" w:rsidRPr="00CC0A69" w:rsidTr="00714424">
        <w:trPr>
          <w:trHeight w:val="926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8D1E58" w:rsidRPr="00CC0A69" w:rsidRDefault="008D1E58" w:rsidP="0000386B">
            <w:pPr>
              <w:bidi/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szCs w:val="22"/>
                <w:rtl/>
              </w:rPr>
              <w:t>1</w:t>
            </w:r>
          </w:p>
        </w:tc>
        <w:tc>
          <w:tcPr>
            <w:tcW w:w="2433" w:type="dxa"/>
          </w:tcPr>
          <w:p w:rsidR="008D1E58" w:rsidRPr="00CC0A69" w:rsidRDefault="00EF402E" w:rsidP="00C95888">
            <w:pPr>
              <w:pStyle w:val="Heading1"/>
              <w:spacing w:before="0"/>
              <w:jc w:val="lowKashida"/>
              <w:rPr>
                <w:rStyle w:val="title-text"/>
              </w:rPr>
            </w:pPr>
            <w:hyperlink r:id="rId11" w:history="1">
              <w:r w:rsidR="00E475D8" w:rsidRPr="00CC0A69">
                <w:rPr>
                  <w:rStyle w:val="title-text"/>
                  <w:rFonts w:asciiTheme="majorBidi" w:hAnsiTheme="majorBidi"/>
                  <w:color w:val="0D0D0D" w:themeColor="text1" w:themeTint="F2"/>
                  <w:sz w:val="20"/>
                  <w:szCs w:val="20"/>
                </w:rPr>
                <w:t xml:space="preserve">Electrochemical oxidation pretreatment for enhanced methane potential from landfill leachate in anaerobic co-digestion process: Performance, </w:t>
              </w:r>
              <w:proofErr w:type="spellStart"/>
              <w:r w:rsidR="00E475D8" w:rsidRPr="00CC0A69">
                <w:rPr>
                  <w:rStyle w:val="title-text"/>
                  <w:rFonts w:asciiTheme="majorBidi" w:hAnsiTheme="majorBidi"/>
                  <w:color w:val="0D0D0D" w:themeColor="text1" w:themeTint="F2"/>
                  <w:sz w:val="20"/>
                  <w:szCs w:val="20"/>
                </w:rPr>
                <w:t>Gompertz</w:t>
              </w:r>
              <w:proofErr w:type="spellEnd"/>
              <w:r w:rsidR="00E475D8" w:rsidRPr="00CC0A69">
                <w:rPr>
                  <w:rStyle w:val="title-text"/>
                  <w:rFonts w:asciiTheme="majorBidi" w:hAnsiTheme="majorBidi"/>
                  <w:color w:val="0D0D0D" w:themeColor="text1" w:themeTint="F2"/>
                  <w:sz w:val="20"/>
                  <w:szCs w:val="20"/>
                </w:rPr>
                <w:t xml:space="preserve"> model, and energy assessment</w:t>
              </w:r>
            </w:hyperlink>
          </w:p>
        </w:tc>
        <w:tc>
          <w:tcPr>
            <w:tcW w:w="720" w:type="dxa"/>
            <w:vAlign w:val="center"/>
          </w:tcPr>
          <w:p w:rsidR="008D1E58" w:rsidRPr="00CC0A69" w:rsidRDefault="00E475D8" w:rsidP="0000386B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2021</w:t>
            </w:r>
          </w:p>
        </w:tc>
        <w:tc>
          <w:tcPr>
            <w:tcW w:w="2596" w:type="dxa"/>
            <w:vAlign w:val="center"/>
          </w:tcPr>
          <w:p w:rsidR="008D1E58" w:rsidRPr="00CC0A69" w:rsidRDefault="00E475D8" w:rsidP="0000386B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Chemical Engineering Journal</w:t>
            </w:r>
          </w:p>
        </w:tc>
        <w:tc>
          <w:tcPr>
            <w:tcW w:w="716" w:type="dxa"/>
            <w:vAlign w:val="center"/>
          </w:tcPr>
          <w:p w:rsidR="008D1E58" w:rsidRPr="00CC0A69" w:rsidRDefault="00EF402E" w:rsidP="00EF402E">
            <w:pPr>
              <w:bidi/>
              <w:jc w:val="center"/>
              <w:rPr>
                <w:rFonts w:cs="B Nazanin"/>
                <w:sz w:val="20"/>
              </w:rPr>
            </w:pPr>
            <w:r>
              <w:rPr>
                <w:rFonts w:cs="B Nazanin" w:hint="cs"/>
                <w:sz w:val="20"/>
                <w:rtl/>
              </w:rPr>
              <w:t>3</w:t>
            </w:r>
            <w:r w:rsidR="00E475D8" w:rsidRPr="00CC0A69">
              <w:rPr>
                <w:rFonts w:cs="B Nazanin" w:hint="cs"/>
                <w:sz w:val="20"/>
                <w:rtl/>
              </w:rPr>
              <w:t>/</w:t>
            </w:r>
            <w:r>
              <w:rPr>
                <w:rFonts w:cs="B Nazanin" w:hint="cs"/>
                <w:sz w:val="20"/>
                <w:rtl/>
              </w:rPr>
              <w:t>13</w:t>
            </w:r>
          </w:p>
        </w:tc>
        <w:tc>
          <w:tcPr>
            <w:tcW w:w="859" w:type="dxa"/>
            <w:vAlign w:val="center"/>
          </w:tcPr>
          <w:p w:rsidR="008D1E58" w:rsidRPr="00CC0A69" w:rsidRDefault="00E475D8" w:rsidP="0000386B">
            <w:pPr>
              <w:tabs>
                <w:tab w:val="left" w:pos="769"/>
              </w:tabs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اول</w:t>
            </w:r>
          </w:p>
        </w:tc>
      </w:tr>
      <w:tr w:rsidR="00FD5CC6" w:rsidRPr="00CC0A69" w:rsidTr="00714424">
        <w:trPr>
          <w:trHeight w:val="926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393F94" w:rsidRPr="00CC0A69" w:rsidRDefault="00393F94" w:rsidP="00393F94">
            <w:pPr>
              <w:bidi/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2</w:t>
            </w:r>
          </w:p>
        </w:tc>
        <w:tc>
          <w:tcPr>
            <w:tcW w:w="2433" w:type="dxa"/>
          </w:tcPr>
          <w:p w:rsidR="00393F94" w:rsidRPr="00393F94" w:rsidRDefault="00EF402E" w:rsidP="00393F94">
            <w:pPr>
              <w:pStyle w:val="Heading1"/>
              <w:spacing w:before="0"/>
              <w:jc w:val="lowKashida"/>
              <w:rPr>
                <w:rFonts w:asciiTheme="majorBidi" w:hAnsiTheme="majorBidi"/>
                <w:color w:val="0D0D0D" w:themeColor="text1" w:themeTint="F2"/>
                <w:sz w:val="20"/>
                <w:szCs w:val="20"/>
                <w:rtl/>
              </w:rPr>
            </w:pPr>
            <w:hyperlink r:id="rId12" w:history="1">
              <w:r w:rsidR="00393F94" w:rsidRPr="00393F94">
                <w:rPr>
                  <w:rStyle w:val="title-text"/>
                  <w:rFonts w:asciiTheme="majorBidi" w:hAnsiTheme="majorBidi"/>
                  <w:color w:val="0D0D0D" w:themeColor="text1" w:themeTint="F2"/>
                  <w:sz w:val="20"/>
                  <w:szCs w:val="20"/>
                </w:rPr>
                <w:t>Phosphorous recovery from sewage sludge via chemical and thermal technologies</w:t>
              </w:r>
            </w:hyperlink>
          </w:p>
        </w:tc>
        <w:tc>
          <w:tcPr>
            <w:tcW w:w="720" w:type="dxa"/>
            <w:vAlign w:val="center"/>
          </w:tcPr>
          <w:p w:rsidR="00393F94" w:rsidRPr="00CC0A69" w:rsidRDefault="00393F94" w:rsidP="00393F94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2024</w:t>
            </w:r>
          </w:p>
        </w:tc>
        <w:tc>
          <w:tcPr>
            <w:tcW w:w="2596" w:type="dxa"/>
            <w:vAlign w:val="center"/>
          </w:tcPr>
          <w:p w:rsidR="00393F94" w:rsidRPr="00CC0A69" w:rsidRDefault="00393F94" w:rsidP="00393F94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Chemical Engineering Journal</w:t>
            </w:r>
          </w:p>
        </w:tc>
        <w:tc>
          <w:tcPr>
            <w:tcW w:w="716" w:type="dxa"/>
            <w:vAlign w:val="center"/>
          </w:tcPr>
          <w:p w:rsidR="00393F94" w:rsidRPr="00CC0A69" w:rsidRDefault="00393F94" w:rsidP="00393F94">
            <w:pPr>
              <w:bidi/>
              <w:jc w:val="center"/>
              <w:rPr>
                <w:rFonts w:cs="B Nazanin"/>
                <w:sz w:val="20"/>
              </w:rPr>
            </w:pPr>
            <w:r>
              <w:rPr>
                <w:rFonts w:cs="B Nazanin" w:hint="cs"/>
                <w:sz w:val="20"/>
                <w:rtl/>
              </w:rPr>
              <w:t>3</w:t>
            </w:r>
            <w:r w:rsidRPr="00CC0A69">
              <w:rPr>
                <w:rFonts w:cs="B Nazanin" w:hint="cs"/>
                <w:sz w:val="20"/>
                <w:rtl/>
              </w:rPr>
              <w:t>/</w:t>
            </w:r>
            <w:r>
              <w:rPr>
                <w:rFonts w:cs="B Nazanin" w:hint="cs"/>
                <w:sz w:val="20"/>
                <w:rtl/>
              </w:rPr>
              <w:t>13</w:t>
            </w:r>
          </w:p>
        </w:tc>
        <w:tc>
          <w:tcPr>
            <w:tcW w:w="859" w:type="dxa"/>
            <w:vAlign w:val="center"/>
          </w:tcPr>
          <w:p w:rsidR="00393F94" w:rsidRPr="00CC0A69" w:rsidRDefault="00393F94" w:rsidP="00393F94">
            <w:pPr>
              <w:tabs>
                <w:tab w:val="left" w:pos="769"/>
              </w:tabs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اول</w:t>
            </w:r>
          </w:p>
        </w:tc>
      </w:tr>
      <w:tr w:rsidR="00FD5CC6" w:rsidRPr="00CC0A69" w:rsidTr="00714424">
        <w:trPr>
          <w:trHeight w:val="926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E475D8" w:rsidRPr="00CC0A69" w:rsidRDefault="005661B8" w:rsidP="00E475D8">
            <w:pPr>
              <w:bidi/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3</w:t>
            </w:r>
          </w:p>
        </w:tc>
        <w:tc>
          <w:tcPr>
            <w:tcW w:w="2433" w:type="dxa"/>
          </w:tcPr>
          <w:p w:rsidR="00E475D8" w:rsidRPr="00CC0A69" w:rsidRDefault="00E475D8" w:rsidP="00E475D8">
            <w:pPr>
              <w:pStyle w:val="Heading1"/>
              <w:spacing w:before="0"/>
              <w:jc w:val="lowKashida"/>
              <w:rPr>
                <w:rFonts w:asciiTheme="majorBidi" w:hAnsiTheme="majorBidi"/>
                <w:color w:val="0D0D0D" w:themeColor="text1" w:themeTint="F2"/>
                <w:sz w:val="20"/>
                <w:szCs w:val="20"/>
                <w:lang w:bidi="ar-SA"/>
              </w:rPr>
            </w:pPr>
            <w:r w:rsidRPr="00CC0A69"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  <w:t>Perspectives on microbial community in anaerobic digestion with emphasis on environmental parameters: A systematic review</w:t>
            </w:r>
          </w:p>
        </w:tc>
        <w:tc>
          <w:tcPr>
            <w:tcW w:w="720" w:type="dxa"/>
            <w:vAlign w:val="center"/>
          </w:tcPr>
          <w:p w:rsidR="00E475D8" w:rsidRPr="00CC0A69" w:rsidRDefault="00E475D8" w:rsidP="00E475D8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2020</w:t>
            </w:r>
          </w:p>
        </w:tc>
        <w:tc>
          <w:tcPr>
            <w:tcW w:w="2596" w:type="dxa"/>
            <w:vAlign w:val="center"/>
          </w:tcPr>
          <w:p w:rsidR="00E475D8" w:rsidRPr="00CC0A69" w:rsidRDefault="00E475D8" w:rsidP="00E475D8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Chemosphere</w:t>
            </w:r>
          </w:p>
        </w:tc>
        <w:tc>
          <w:tcPr>
            <w:tcW w:w="716" w:type="dxa"/>
            <w:vAlign w:val="center"/>
          </w:tcPr>
          <w:p w:rsidR="00E475D8" w:rsidRPr="00CC0A69" w:rsidRDefault="00147387" w:rsidP="00147387">
            <w:pPr>
              <w:bidi/>
              <w:jc w:val="center"/>
              <w:rPr>
                <w:rFonts w:cs="B Nazanin"/>
                <w:sz w:val="20"/>
              </w:rPr>
            </w:pPr>
            <w:r>
              <w:rPr>
                <w:rFonts w:cs="B Nazanin" w:hint="cs"/>
                <w:sz w:val="20"/>
                <w:rtl/>
              </w:rPr>
              <w:t>8</w:t>
            </w:r>
            <w:r w:rsidR="00E475D8" w:rsidRPr="00CC0A69">
              <w:rPr>
                <w:rFonts w:cs="B Nazanin" w:hint="cs"/>
                <w:sz w:val="20"/>
                <w:rtl/>
              </w:rPr>
              <w:t>/</w:t>
            </w:r>
            <w:r>
              <w:rPr>
                <w:rFonts w:cs="B Nazanin" w:hint="cs"/>
                <w:sz w:val="20"/>
                <w:rtl/>
              </w:rPr>
              <w:t>8</w:t>
            </w:r>
          </w:p>
        </w:tc>
        <w:tc>
          <w:tcPr>
            <w:tcW w:w="859" w:type="dxa"/>
            <w:vAlign w:val="center"/>
          </w:tcPr>
          <w:p w:rsidR="00E475D8" w:rsidRPr="00CC0A69" w:rsidRDefault="00E475D8" w:rsidP="00E475D8">
            <w:pPr>
              <w:tabs>
                <w:tab w:val="left" w:pos="769"/>
              </w:tabs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اول</w:t>
            </w:r>
          </w:p>
        </w:tc>
      </w:tr>
      <w:tr w:rsidR="00FD5CC6" w:rsidRPr="00CC0A69" w:rsidTr="00714424">
        <w:trPr>
          <w:trHeight w:val="926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E475D8" w:rsidRPr="00CC0A69" w:rsidRDefault="005661B8" w:rsidP="00E475D8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4</w:t>
            </w:r>
          </w:p>
        </w:tc>
        <w:tc>
          <w:tcPr>
            <w:tcW w:w="2433" w:type="dxa"/>
            <w:vAlign w:val="center"/>
          </w:tcPr>
          <w:p w:rsidR="00E475D8" w:rsidRPr="00CC0A69" w:rsidRDefault="00E475D8" w:rsidP="00E475D8">
            <w:pPr>
              <w:pStyle w:val="Heading1"/>
              <w:spacing w:before="0"/>
              <w:jc w:val="lowKashida"/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</w:pPr>
            <w:r w:rsidRPr="00CC0A69"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  <w:t>Assessment of airborne enteric viruses emitted from wastewater treatment plant: Atmospheric dispersion model, quantitative microbial risk assessment, disease burden</w:t>
            </w:r>
          </w:p>
        </w:tc>
        <w:tc>
          <w:tcPr>
            <w:tcW w:w="720" w:type="dxa"/>
            <w:vAlign w:val="center"/>
          </w:tcPr>
          <w:p w:rsidR="00E475D8" w:rsidRPr="00CC0A69" w:rsidRDefault="00E475D8" w:rsidP="00E475D8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2020</w:t>
            </w:r>
          </w:p>
        </w:tc>
        <w:tc>
          <w:tcPr>
            <w:tcW w:w="2596" w:type="dxa"/>
            <w:vAlign w:val="center"/>
          </w:tcPr>
          <w:p w:rsidR="00E475D8" w:rsidRPr="00CC0A69" w:rsidRDefault="00E475D8" w:rsidP="00E475D8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Environmental Pollution</w:t>
            </w:r>
          </w:p>
        </w:tc>
        <w:tc>
          <w:tcPr>
            <w:tcW w:w="716" w:type="dxa"/>
            <w:vAlign w:val="center"/>
          </w:tcPr>
          <w:p w:rsidR="00E475D8" w:rsidRPr="00CC0A69" w:rsidRDefault="00147387" w:rsidP="00147387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9</w:t>
            </w:r>
            <w:r w:rsidR="00E475D8" w:rsidRPr="00CC0A69">
              <w:rPr>
                <w:rFonts w:cs="B Nazanin" w:hint="cs"/>
                <w:sz w:val="20"/>
                <w:rtl/>
              </w:rPr>
              <w:t>/</w:t>
            </w:r>
            <w:r>
              <w:rPr>
                <w:rFonts w:cs="B Nazanin" w:hint="cs"/>
                <w:sz w:val="20"/>
                <w:rtl/>
              </w:rPr>
              <w:t>8</w:t>
            </w:r>
          </w:p>
        </w:tc>
        <w:tc>
          <w:tcPr>
            <w:tcW w:w="859" w:type="dxa"/>
            <w:vAlign w:val="center"/>
          </w:tcPr>
          <w:p w:rsidR="00E475D8" w:rsidRPr="00CC0A69" w:rsidRDefault="00E475D8" w:rsidP="00E475D8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اول</w:t>
            </w:r>
          </w:p>
        </w:tc>
      </w:tr>
      <w:tr w:rsidR="00FD5CC6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E475D8" w:rsidRPr="00CC0A69" w:rsidRDefault="005661B8" w:rsidP="00E475D8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5</w:t>
            </w:r>
          </w:p>
        </w:tc>
        <w:tc>
          <w:tcPr>
            <w:tcW w:w="2433" w:type="dxa"/>
            <w:vAlign w:val="center"/>
          </w:tcPr>
          <w:p w:rsidR="00E475D8" w:rsidRPr="00CC0A69" w:rsidRDefault="00E475D8" w:rsidP="00E475D8">
            <w:pPr>
              <w:pStyle w:val="Heading1"/>
              <w:spacing w:before="0"/>
              <w:jc w:val="lowKashida"/>
              <w:rPr>
                <w:rStyle w:val="title-text"/>
                <w:rFonts w:asciiTheme="majorBidi" w:hAnsiTheme="majorBidi"/>
                <w:color w:val="0D0D0D" w:themeColor="text1" w:themeTint="F2"/>
                <w:rtl/>
              </w:rPr>
            </w:pPr>
            <w:r w:rsidRPr="00CC0A69"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  <w:t>Management of landfill leachate in Iran: valorization, characteristics, and environmental approaches</w:t>
            </w:r>
          </w:p>
        </w:tc>
        <w:tc>
          <w:tcPr>
            <w:tcW w:w="720" w:type="dxa"/>
            <w:vAlign w:val="center"/>
          </w:tcPr>
          <w:p w:rsidR="00E475D8" w:rsidRPr="005661B8" w:rsidRDefault="00E475D8" w:rsidP="00E475D8">
            <w:pPr>
              <w:bidi/>
              <w:jc w:val="center"/>
              <w:rPr>
                <w:rFonts w:cs="B Nazanin"/>
                <w:sz w:val="20"/>
              </w:rPr>
            </w:pPr>
            <w:r w:rsidRPr="005661B8">
              <w:rPr>
                <w:rFonts w:cs="B Nazanin" w:hint="cs"/>
                <w:sz w:val="20"/>
                <w:rtl/>
              </w:rPr>
              <w:t>2019</w:t>
            </w:r>
          </w:p>
        </w:tc>
        <w:tc>
          <w:tcPr>
            <w:tcW w:w="2596" w:type="dxa"/>
            <w:vAlign w:val="center"/>
          </w:tcPr>
          <w:p w:rsidR="00E475D8" w:rsidRPr="00CC0A69" w:rsidRDefault="00E475D8" w:rsidP="00E475D8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Environmental Chemistry Letters</w:t>
            </w:r>
          </w:p>
        </w:tc>
        <w:tc>
          <w:tcPr>
            <w:tcW w:w="716" w:type="dxa"/>
            <w:vAlign w:val="center"/>
          </w:tcPr>
          <w:p w:rsidR="00E475D8" w:rsidRPr="00CC0A69" w:rsidRDefault="00EF402E" w:rsidP="00EF402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4</w:t>
            </w:r>
            <w:r w:rsidR="00E475D8" w:rsidRPr="00CC0A69">
              <w:rPr>
                <w:rFonts w:cs="B Nazanin" w:hint="cs"/>
                <w:sz w:val="20"/>
                <w:rtl/>
              </w:rPr>
              <w:t>/</w:t>
            </w:r>
            <w:r>
              <w:rPr>
                <w:rFonts w:cs="B Nazanin" w:hint="cs"/>
                <w:sz w:val="20"/>
                <w:rtl/>
              </w:rPr>
              <w:t>20</w:t>
            </w:r>
          </w:p>
        </w:tc>
        <w:tc>
          <w:tcPr>
            <w:tcW w:w="859" w:type="dxa"/>
            <w:vAlign w:val="center"/>
          </w:tcPr>
          <w:p w:rsidR="00E475D8" w:rsidRPr="00CC0A69" w:rsidRDefault="00E475D8" w:rsidP="00E475D8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اول</w:t>
            </w:r>
          </w:p>
        </w:tc>
      </w:tr>
      <w:tr w:rsidR="00EF402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EF402E" w:rsidRDefault="00EF402E" w:rsidP="00E475D8">
            <w:pPr>
              <w:bidi/>
              <w:jc w:val="center"/>
              <w:rPr>
                <w:rFonts w:cs="B Nazanin" w:hint="cs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6</w:t>
            </w:r>
          </w:p>
        </w:tc>
        <w:tc>
          <w:tcPr>
            <w:tcW w:w="2433" w:type="dxa"/>
            <w:vAlign w:val="center"/>
          </w:tcPr>
          <w:p w:rsidR="00EF402E" w:rsidRPr="00CC0A69" w:rsidRDefault="00EF402E" w:rsidP="00EF402E">
            <w:pPr>
              <w:pStyle w:val="Heading1"/>
              <w:spacing w:before="0"/>
              <w:jc w:val="lowKashida"/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</w:pPr>
            <w:r w:rsidRPr="00EF402E"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  <w:t>Combined electrochemical conversion and micro-scale ZVI for enhanced energy production from anaerobic digestion of landfill leachate: Microorganisms survival and operational performance</w:t>
            </w:r>
          </w:p>
        </w:tc>
        <w:tc>
          <w:tcPr>
            <w:tcW w:w="720" w:type="dxa"/>
            <w:vAlign w:val="center"/>
          </w:tcPr>
          <w:p w:rsidR="00EF402E" w:rsidRPr="005661B8" w:rsidRDefault="00EF402E" w:rsidP="00E475D8">
            <w:pPr>
              <w:bidi/>
              <w:jc w:val="center"/>
              <w:rPr>
                <w:rFonts w:cs="B Nazanin" w:hint="cs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2025</w:t>
            </w:r>
          </w:p>
        </w:tc>
        <w:tc>
          <w:tcPr>
            <w:tcW w:w="2596" w:type="dxa"/>
            <w:vAlign w:val="center"/>
          </w:tcPr>
          <w:p w:rsidR="00EF402E" w:rsidRPr="00CC0A69" w:rsidRDefault="00EF402E" w:rsidP="00E475D8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>
              <w:rPr>
                <w:rStyle w:val="A0"/>
                <w:i w:val="0"/>
                <w:iCs w:val="0"/>
                <w:sz w:val="20"/>
                <w:szCs w:val="22"/>
              </w:rPr>
              <w:t xml:space="preserve">Journal of </w:t>
            </w: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Environmental</w:t>
            </w:r>
            <w:r>
              <w:rPr>
                <w:rStyle w:val="A0"/>
                <w:i w:val="0"/>
                <w:iCs w:val="0"/>
                <w:sz w:val="20"/>
                <w:szCs w:val="22"/>
              </w:rPr>
              <w:t xml:space="preserve"> Management</w:t>
            </w:r>
          </w:p>
        </w:tc>
        <w:tc>
          <w:tcPr>
            <w:tcW w:w="716" w:type="dxa"/>
            <w:vAlign w:val="center"/>
          </w:tcPr>
          <w:p w:rsidR="00EF402E" w:rsidRDefault="00EF402E" w:rsidP="00EF402E">
            <w:pPr>
              <w:bidi/>
              <w:jc w:val="center"/>
              <w:rPr>
                <w:rFonts w:cs="B Nazanin" w:hint="cs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4/8</w:t>
            </w:r>
          </w:p>
        </w:tc>
        <w:tc>
          <w:tcPr>
            <w:tcW w:w="859" w:type="dxa"/>
            <w:vAlign w:val="center"/>
          </w:tcPr>
          <w:p w:rsidR="00EF402E" w:rsidRPr="00CC0A69" w:rsidRDefault="00EF402E" w:rsidP="00E475D8">
            <w:pPr>
              <w:tabs>
                <w:tab w:val="left" w:pos="769"/>
              </w:tabs>
              <w:jc w:val="center"/>
              <w:rPr>
                <w:rFonts w:cs="B Nazanin" w:hint="cs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اول</w:t>
            </w:r>
          </w:p>
        </w:tc>
      </w:tr>
      <w:tr w:rsidR="00FD5CC6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393F94" w:rsidRDefault="00EF402E" w:rsidP="00393F94">
            <w:pPr>
              <w:bidi/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7</w:t>
            </w:r>
          </w:p>
        </w:tc>
        <w:tc>
          <w:tcPr>
            <w:tcW w:w="2433" w:type="dxa"/>
            <w:vAlign w:val="center"/>
          </w:tcPr>
          <w:p w:rsidR="00393F94" w:rsidRPr="00CC0A69" w:rsidRDefault="00393F94" w:rsidP="00393F94">
            <w:pPr>
              <w:pStyle w:val="Heading1"/>
              <w:spacing w:before="0"/>
              <w:jc w:val="lowKashida"/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</w:pPr>
            <w:r w:rsidRPr="00393F94"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  <w:t>A systematic review on garbage enzymes and their applications in environmental processes</w:t>
            </w:r>
          </w:p>
        </w:tc>
        <w:tc>
          <w:tcPr>
            <w:tcW w:w="720" w:type="dxa"/>
            <w:vAlign w:val="center"/>
          </w:tcPr>
          <w:p w:rsidR="00393F94" w:rsidRPr="005661B8" w:rsidRDefault="00393F94" w:rsidP="00393F94">
            <w:pPr>
              <w:bidi/>
              <w:jc w:val="center"/>
              <w:rPr>
                <w:rFonts w:cs="B Nazanin"/>
                <w:sz w:val="20"/>
                <w:rtl/>
              </w:rPr>
            </w:pPr>
            <w:r w:rsidRPr="005661B8">
              <w:rPr>
                <w:rFonts w:cs="B Nazanin" w:hint="cs"/>
                <w:sz w:val="20"/>
                <w:rtl/>
              </w:rPr>
              <w:t>2024</w:t>
            </w:r>
          </w:p>
        </w:tc>
        <w:tc>
          <w:tcPr>
            <w:tcW w:w="2596" w:type="dxa"/>
            <w:vAlign w:val="center"/>
          </w:tcPr>
          <w:p w:rsidR="00393F94" w:rsidRPr="00BD2084" w:rsidRDefault="00393F94" w:rsidP="00393F94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BD2084">
              <w:rPr>
                <w:rStyle w:val="A0"/>
                <w:i w:val="0"/>
                <w:iCs w:val="0"/>
                <w:sz w:val="20"/>
                <w:szCs w:val="22"/>
              </w:rPr>
              <w:t>Ecotoxicology and Environmental Safety</w:t>
            </w:r>
          </w:p>
        </w:tc>
        <w:tc>
          <w:tcPr>
            <w:tcW w:w="716" w:type="dxa"/>
            <w:vAlign w:val="center"/>
          </w:tcPr>
          <w:p w:rsidR="00393F94" w:rsidRPr="00CC0A69" w:rsidRDefault="00393F94" w:rsidP="00393F94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</w:t>
            </w:r>
            <w:r w:rsidRPr="00CC0A69">
              <w:rPr>
                <w:rFonts w:cs="B Nazanin" w:hint="cs"/>
                <w:sz w:val="20"/>
                <w:rtl/>
              </w:rPr>
              <w:t>/</w:t>
            </w:r>
            <w:r>
              <w:rPr>
                <w:rFonts w:cs="B Nazanin" w:hint="cs"/>
                <w:sz w:val="20"/>
                <w:rtl/>
              </w:rPr>
              <w:t>6</w:t>
            </w:r>
          </w:p>
        </w:tc>
        <w:tc>
          <w:tcPr>
            <w:tcW w:w="859" w:type="dxa"/>
            <w:vAlign w:val="center"/>
          </w:tcPr>
          <w:p w:rsidR="00393F94" w:rsidRPr="00CC0A69" w:rsidRDefault="00393F94" w:rsidP="00393F94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اول</w:t>
            </w:r>
          </w:p>
        </w:tc>
      </w:tr>
      <w:tr w:rsidR="005661B8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5661B8" w:rsidRDefault="00EF402E" w:rsidP="00393F94">
            <w:pPr>
              <w:bidi/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8</w:t>
            </w:r>
          </w:p>
        </w:tc>
        <w:tc>
          <w:tcPr>
            <w:tcW w:w="2433" w:type="dxa"/>
            <w:vAlign w:val="center"/>
          </w:tcPr>
          <w:p w:rsidR="005661B8" w:rsidRPr="00393F94" w:rsidRDefault="005661B8" w:rsidP="00393F94">
            <w:pPr>
              <w:pStyle w:val="Heading1"/>
              <w:spacing w:before="0"/>
              <w:jc w:val="lowKashida"/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</w:pPr>
            <w:r w:rsidRPr="005661B8"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  <w:t>The effects of different pretreatment technologies on microbial community in anaerobic digestion process: A systematic review</w:t>
            </w:r>
          </w:p>
        </w:tc>
        <w:tc>
          <w:tcPr>
            <w:tcW w:w="720" w:type="dxa"/>
            <w:vAlign w:val="center"/>
          </w:tcPr>
          <w:p w:rsidR="005661B8" w:rsidRPr="005661B8" w:rsidRDefault="005661B8" w:rsidP="00393F94">
            <w:pPr>
              <w:bidi/>
              <w:jc w:val="center"/>
              <w:rPr>
                <w:rFonts w:cs="B Nazanin"/>
                <w:sz w:val="20"/>
                <w:rtl/>
              </w:rPr>
            </w:pPr>
            <w:r w:rsidRPr="005661B8">
              <w:rPr>
                <w:rFonts w:cs="B Nazanin" w:hint="cs"/>
                <w:sz w:val="20"/>
                <w:rtl/>
              </w:rPr>
              <w:t>2024</w:t>
            </w:r>
          </w:p>
        </w:tc>
        <w:tc>
          <w:tcPr>
            <w:tcW w:w="2596" w:type="dxa"/>
            <w:vAlign w:val="center"/>
          </w:tcPr>
          <w:p w:rsidR="005661B8" w:rsidRPr="005661B8" w:rsidRDefault="005661B8" w:rsidP="00393F94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5661B8">
              <w:rPr>
                <w:rStyle w:val="A0"/>
                <w:i w:val="0"/>
                <w:iCs w:val="0"/>
                <w:sz w:val="20"/>
                <w:szCs w:val="22"/>
              </w:rPr>
              <w:t>Journal of Environmental Health Science &amp; Engineering</w:t>
            </w:r>
          </w:p>
        </w:tc>
        <w:tc>
          <w:tcPr>
            <w:tcW w:w="716" w:type="dxa"/>
            <w:vAlign w:val="center"/>
          </w:tcPr>
          <w:p w:rsidR="005661B8" w:rsidRDefault="005661B8" w:rsidP="00393F94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0/3</w:t>
            </w:r>
          </w:p>
        </w:tc>
        <w:tc>
          <w:tcPr>
            <w:tcW w:w="859" w:type="dxa"/>
            <w:vAlign w:val="center"/>
          </w:tcPr>
          <w:p w:rsidR="005661B8" w:rsidRDefault="005661B8" w:rsidP="00393F94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اول</w:t>
            </w:r>
          </w:p>
        </w:tc>
      </w:tr>
      <w:tr w:rsidR="00FD5CC6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393F94" w:rsidRPr="00CC0A69" w:rsidRDefault="00EF402E" w:rsidP="00393F94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lastRenderedPageBreak/>
              <w:t>9</w:t>
            </w:r>
          </w:p>
        </w:tc>
        <w:tc>
          <w:tcPr>
            <w:tcW w:w="2433" w:type="dxa"/>
            <w:vAlign w:val="center"/>
          </w:tcPr>
          <w:p w:rsidR="00393F94" w:rsidRPr="00CC0A69" w:rsidRDefault="00393F94" w:rsidP="00393F94">
            <w:pPr>
              <w:pStyle w:val="Heading1"/>
              <w:spacing w:before="0"/>
              <w:jc w:val="lowKashida"/>
              <w:rPr>
                <w:color w:val="000000"/>
                <w:sz w:val="20"/>
                <w:lang w:bidi="ar-SA"/>
              </w:rPr>
            </w:pPr>
            <w:r w:rsidRPr="00CC0A69"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  <w:t>Degradation of 2,4-Dinitrophenol using persulfate activated by Cu2+ in photocatalytic system (UV/SPS/Cu2+) from aqueous solution: optimization and operational parameters</w:t>
            </w:r>
          </w:p>
        </w:tc>
        <w:tc>
          <w:tcPr>
            <w:tcW w:w="720" w:type="dxa"/>
            <w:vAlign w:val="center"/>
          </w:tcPr>
          <w:p w:rsidR="00393F94" w:rsidRPr="00CC0A69" w:rsidRDefault="00393F94" w:rsidP="00393F94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2020</w:t>
            </w:r>
          </w:p>
        </w:tc>
        <w:tc>
          <w:tcPr>
            <w:tcW w:w="2596" w:type="dxa"/>
            <w:vAlign w:val="center"/>
          </w:tcPr>
          <w:p w:rsidR="00393F94" w:rsidRPr="00CC0A69" w:rsidRDefault="00393F94" w:rsidP="00393F94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International Journal of Environmental Analytical Chemistry</w:t>
            </w:r>
          </w:p>
        </w:tc>
        <w:tc>
          <w:tcPr>
            <w:tcW w:w="716" w:type="dxa"/>
            <w:vAlign w:val="center"/>
          </w:tcPr>
          <w:p w:rsidR="00393F94" w:rsidRPr="00CC0A69" w:rsidRDefault="00393F94" w:rsidP="00393F94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6</w:t>
            </w:r>
            <w:r w:rsidRPr="00CC0A69">
              <w:rPr>
                <w:rFonts w:cs="B Nazanin" w:hint="cs"/>
                <w:sz w:val="20"/>
                <w:rtl/>
              </w:rPr>
              <w:t>/</w:t>
            </w:r>
            <w:r>
              <w:rPr>
                <w:rFonts w:cs="B Nazanin" w:hint="cs"/>
                <w:sz w:val="20"/>
                <w:rtl/>
              </w:rPr>
              <w:t>2</w:t>
            </w:r>
          </w:p>
        </w:tc>
        <w:tc>
          <w:tcPr>
            <w:tcW w:w="859" w:type="dxa"/>
            <w:vAlign w:val="center"/>
          </w:tcPr>
          <w:p w:rsidR="00393F94" w:rsidRPr="00CC0A69" w:rsidRDefault="00393F94" w:rsidP="00393F94">
            <w:pPr>
              <w:tabs>
                <w:tab w:val="left" w:pos="769"/>
              </w:tabs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اول</w:t>
            </w:r>
          </w:p>
        </w:tc>
      </w:tr>
      <w:tr w:rsidR="00FD5CC6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FD5CC6" w:rsidRPr="00CC0A69" w:rsidRDefault="00EF402E" w:rsidP="00FD5CC6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10</w:t>
            </w:r>
          </w:p>
        </w:tc>
        <w:tc>
          <w:tcPr>
            <w:tcW w:w="2433" w:type="dxa"/>
          </w:tcPr>
          <w:p w:rsidR="00FD5CC6" w:rsidRPr="00663FF4" w:rsidRDefault="00FD5CC6" w:rsidP="00FD5CC6">
            <w:pPr>
              <w:pStyle w:val="Heading1"/>
              <w:spacing w:before="0"/>
              <w:jc w:val="lowKashida"/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</w:pPr>
            <w:r w:rsidRPr="00663FF4"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  <w:t>A Comprehensive systematic review study on microbial community in anaerobic digestion assisted with different pretreatment technologies</w:t>
            </w:r>
          </w:p>
        </w:tc>
        <w:tc>
          <w:tcPr>
            <w:tcW w:w="720" w:type="dxa"/>
            <w:vAlign w:val="center"/>
          </w:tcPr>
          <w:p w:rsidR="00FD5CC6" w:rsidRPr="00CC0A69" w:rsidRDefault="00FD5CC6" w:rsidP="00FD5CC6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2023</w:t>
            </w:r>
          </w:p>
        </w:tc>
        <w:tc>
          <w:tcPr>
            <w:tcW w:w="2596" w:type="dxa"/>
            <w:vAlign w:val="center"/>
          </w:tcPr>
          <w:p w:rsidR="00FD5CC6" w:rsidRPr="00663FF4" w:rsidRDefault="00FD5CC6" w:rsidP="00FD5CC6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>
              <w:rPr>
                <w:rStyle w:val="A0"/>
                <w:i w:val="0"/>
                <w:iCs w:val="0"/>
                <w:sz w:val="20"/>
                <w:szCs w:val="22"/>
              </w:rPr>
              <w:t>Journal of environmental health science and Engineering</w:t>
            </w:r>
          </w:p>
          <w:p w:rsidR="00FD5CC6" w:rsidRPr="00CC0A69" w:rsidRDefault="00FD5CC6" w:rsidP="00FD5CC6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FD5CC6" w:rsidRPr="00CC0A69" w:rsidRDefault="00FD5CC6" w:rsidP="00FD5CC6">
            <w:pPr>
              <w:bidi/>
              <w:jc w:val="center"/>
              <w:rPr>
                <w:rFonts w:cs="B Nazanin"/>
                <w:sz w:val="20"/>
              </w:rPr>
            </w:pPr>
            <w:r>
              <w:rPr>
                <w:rFonts w:cs="B Nazanin" w:hint="cs"/>
                <w:sz w:val="20"/>
                <w:rtl/>
              </w:rPr>
              <w:t>0/3</w:t>
            </w:r>
          </w:p>
        </w:tc>
        <w:tc>
          <w:tcPr>
            <w:tcW w:w="859" w:type="dxa"/>
            <w:vAlign w:val="center"/>
          </w:tcPr>
          <w:p w:rsidR="00FD5CC6" w:rsidRPr="00CC0A69" w:rsidRDefault="00FD5CC6" w:rsidP="00FD5CC6">
            <w:pPr>
              <w:tabs>
                <w:tab w:val="left" w:pos="769"/>
              </w:tabs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اول</w:t>
            </w:r>
          </w:p>
        </w:tc>
      </w:tr>
      <w:tr w:rsidR="00FD5CC6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393F94" w:rsidRPr="00CC0A69" w:rsidRDefault="00EF402E" w:rsidP="00393F94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11</w:t>
            </w:r>
          </w:p>
        </w:tc>
        <w:tc>
          <w:tcPr>
            <w:tcW w:w="2433" w:type="dxa"/>
            <w:vAlign w:val="center"/>
          </w:tcPr>
          <w:p w:rsidR="00393F94" w:rsidRPr="00CC0A69" w:rsidRDefault="00EF402E" w:rsidP="00393F94">
            <w:pPr>
              <w:pStyle w:val="Heading1"/>
              <w:spacing w:before="0"/>
              <w:jc w:val="lowKashida"/>
              <w:rPr>
                <w:color w:val="000000"/>
                <w:sz w:val="20"/>
                <w:lang w:bidi="ar-SA"/>
              </w:rPr>
            </w:pPr>
            <w:hyperlink r:id="rId13" w:history="1">
              <w:r w:rsidR="00393F94" w:rsidRPr="00CC0A69">
                <w:rPr>
                  <w:rStyle w:val="title-text"/>
                  <w:rFonts w:asciiTheme="majorBidi" w:hAnsiTheme="majorBidi"/>
                  <w:color w:val="0D0D0D" w:themeColor="text1" w:themeTint="F2"/>
                  <w:sz w:val="20"/>
                  <w:szCs w:val="20"/>
                </w:rPr>
                <w:t>Activated carbon derived from date stone as natural adsorbent for phenol removal from aqueous solution</w:t>
              </w:r>
            </w:hyperlink>
          </w:p>
        </w:tc>
        <w:tc>
          <w:tcPr>
            <w:tcW w:w="720" w:type="dxa"/>
            <w:vAlign w:val="center"/>
          </w:tcPr>
          <w:p w:rsidR="00393F94" w:rsidRPr="00CC0A69" w:rsidRDefault="00393F94" w:rsidP="00393F94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2017</w:t>
            </w:r>
          </w:p>
        </w:tc>
        <w:tc>
          <w:tcPr>
            <w:tcW w:w="2596" w:type="dxa"/>
            <w:vAlign w:val="center"/>
          </w:tcPr>
          <w:p w:rsidR="00393F94" w:rsidRPr="00CC0A69" w:rsidRDefault="00393F94" w:rsidP="00393F94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Desalination and water treatment</w:t>
            </w:r>
          </w:p>
        </w:tc>
        <w:tc>
          <w:tcPr>
            <w:tcW w:w="716" w:type="dxa"/>
            <w:vAlign w:val="center"/>
          </w:tcPr>
          <w:p w:rsidR="00393F94" w:rsidRPr="00CC0A69" w:rsidRDefault="00393F94" w:rsidP="00393F94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27/1</w:t>
            </w:r>
          </w:p>
        </w:tc>
        <w:tc>
          <w:tcPr>
            <w:tcW w:w="859" w:type="dxa"/>
            <w:vAlign w:val="center"/>
          </w:tcPr>
          <w:p w:rsidR="00393F94" w:rsidRPr="00CC0A69" w:rsidRDefault="00393F94" w:rsidP="00393F94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اول</w:t>
            </w:r>
          </w:p>
        </w:tc>
      </w:tr>
      <w:tr w:rsidR="00FD5CC6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393F94" w:rsidRPr="00CC0A69" w:rsidRDefault="00EF402E" w:rsidP="00393F94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12</w:t>
            </w:r>
          </w:p>
        </w:tc>
        <w:tc>
          <w:tcPr>
            <w:tcW w:w="2433" w:type="dxa"/>
            <w:vAlign w:val="center"/>
          </w:tcPr>
          <w:p w:rsidR="00393F94" w:rsidRPr="00CC0A69" w:rsidRDefault="00393F94" w:rsidP="00393F94">
            <w:pPr>
              <w:pStyle w:val="Heading1"/>
              <w:spacing w:before="0"/>
              <w:jc w:val="lowKashida"/>
              <w:rPr>
                <w:rStyle w:val="title-text"/>
                <w:rFonts w:asciiTheme="majorBidi" w:hAnsiTheme="majorBidi"/>
                <w:color w:val="0D0D0D" w:themeColor="text1" w:themeTint="F2"/>
                <w:szCs w:val="20"/>
              </w:rPr>
            </w:pPr>
            <w:r w:rsidRPr="00CC0A69"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  <w:t>Landfill site selection using a hybrid system of AHP-Fuzzy in GIS environment; A case study in Shiraz city, Iran</w:t>
            </w:r>
          </w:p>
        </w:tc>
        <w:tc>
          <w:tcPr>
            <w:tcW w:w="720" w:type="dxa"/>
            <w:vAlign w:val="center"/>
          </w:tcPr>
          <w:p w:rsidR="00393F94" w:rsidRPr="00CC0A69" w:rsidRDefault="00393F94" w:rsidP="00393F94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2018</w:t>
            </w:r>
          </w:p>
        </w:tc>
        <w:tc>
          <w:tcPr>
            <w:tcW w:w="2596" w:type="dxa"/>
            <w:vAlign w:val="center"/>
          </w:tcPr>
          <w:p w:rsidR="00393F94" w:rsidRPr="00CC0A69" w:rsidRDefault="00393F94" w:rsidP="00393F94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Methods X</w:t>
            </w:r>
          </w:p>
        </w:tc>
        <w:tc>
          <w:tcPr>
            <w:tcW w:w="716" w:type="dxa"/>
            <w:vAlign w:val="center"/>
          </w:tcPr>
          <w:p w:rsidR="00393F94" w:rsidRPr="00CC0A69" w:rsidRDefault="00393F94" w:rsidP="00393F94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9/1</w:t>
            </w:r>
          </w:p>
        </w:tc>
        <w:tc>
          <w:tcPr>
            <w:tcW w:w="859" w:type="dxa"/>
            <w:vAlign w:val="center"/>
          </w:tcPr>
          <w:p w:rsidR="00393F94" w:rsidRPr="00CC0A69" w:rsidRDefault="00393F94" w:rsidP="00393F94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اول</w:t>
            </w:r>
          </w:p>
        </w:tc>
      </w:tr>
      <w:tr w:rsidR="00FD5CC6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393F94" w:rsidRPr="00CC0A69" w:rsidRDefault="00EF402E" w:rsidP="00393F94">
            <w:pPr>
              <w:bidi/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13</w:t>
            </w:r>
          </w:p>
        </w:tc>
        <w:tc>
          <w:tcPr>
            <w:tcW w:w="2433" w:type="dxa"/>
          </w:tcPr>
          <w:p w:rsidR="00393F94" w:rsidRPr="00BD2084" w:rsidRDefault="00393F94" w:rsidP="00393F94">
            <w:pPr>
              <w:pStyle w:val="Heading1"/>
              <w:spacing w:before="0"/>
              <w:jc w:val="lowKashida"/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</w:pPr>
            <w:r w:rsidRPr="00BD2084"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  <w:t>Upgrading the biogas production from raw landfill leachate using O</w:t>
            </w:r>
            <w:r w:rsidRPr="00D26CED"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  <w:vertAlign w:val="subscript"/>
              </w:rPr>
              <w:t>3</w:t>
            </w:r>
            <w:r w:rsidRPr="00BD2084"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  <w:t>/H</w:t>
            </w:r>
            <w:r w:rsidRPr="00D26CED"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  <w:vertAlign w:val="subscript"/>
              </w:rPr>
              <w:t>2</w:t>
            </w:r>
            <w:r w:rsidRPr="00BD2084"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  <w:t>O</w:t>
            </w:r>
            <w:r w:rsidRPr="00D26CED"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  <w:vertAlign w:val="subscript"/>
              </w:rPr>
              <w:t>2</w:t>
            </w:r>
            <w:r w:rsidRPr="00BD2084"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  <w:t> pretreatment process: Modeling, optimization and anaerobic digestion performance</w:t>
            </w:r>
          </w:p>
        </w:tc>
        <w:tc>
          <w:tcPr>
            <w:tcW w:w="720" w:type="dxa"/>
            <w:vAlign w:val="center"/>
          </w:tcPr>
          <w:p w:rsidR="00393F94" w:rsidRPr="00CC0A69" w:rsidRDefault="00393F94" w:rsidP="00393F94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2023</w:t>
            </w:r>
          </w:p>
        </w:tc>
        <w:tc>
          <w:tcPr>
            <w:tcW w:w="2596" w:type="dxa"/>
            <w:vAlign w:val="center"/>
          </w:tcPr>
          <w:p w:rsidR="00393F94" w:rsidRPr="00BD2084" w:rsidRDefault="00393F94" w:rsidP="00393F94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BD2084">
              <w:rPr>
                <w:rStyle w:val="A0"/>
                <w:i w:val="0"/>
                <w:iCs w:val="0"/>
                <w:sz w:val="20"/>
                <w:szCs w:val="22"/>
              </w:rPr>
              <w:t>Ecotoxicology and Environmental Safety</w:t>
            </w:r>
          </w:p>
        </w:tc>
        <w:tc>
          <w:tcPr>
            <w:tcW w:w="716" w:type="dxa"/>
            <w:vAlign w:val="center"/>
          </w:tcPr>
          <w:p w:rsidR="00393F94" w:rsidRPr="00CC0A69" w:rsidRDefault="00393F94" w:rsidP="00393F94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8/6</w:t>
            </w:r>
          </w:p>
        </w:tc>
        <w:tc>
          <w:tcPr>
            <w:tcW w:w="859" w:type="dxa"/>
            <w:vAlign w:val="center"/>
          </w:tcPr>
          <w:p w:rsidR="00393F94" w:rsidRPr="00CC0A69" w:rsidRDefault="00393F94" w:rsidP="00393F94">
            <w:pPr>
              <w:tabs>
                <w:tab w:val="left" w:pos="769"/>
              </w:tabs>
              <w:jc w:val="center"/>
              <w:rPr>
                <w:rFonts w:cs="B Nazanin"/>
                <w:sz w:val="20"/>
              </w:rPr>
            </w:pPr>
            <w:r>
              <w:rPr>
                <w:rFonts w:cs="B Nazanin" w:hint="cs"/>
                <w:sz w:val="20"/>
                <w:rtl/>
              </w:rPr>
              <w:t>اول</w:t>
            </w:r>
          </w:p>
        </w:tc>
      </w:tr>
      <w:tr w:rsidR="00EF402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EF402E" w:rsidRDefault="00EF402E" w:rsidP="00393F94">
            <w:pPr>
              <w:bidi/>
              <w:jc w:val="center"/>
              <w:rPr>
                <w:rFonts w:cs="B Nazanin" w:hint="cs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14</w:t>
            </w:r>
          </w:p>
        </w:tc>
        <w:tc>
          <w:tcPr>
            <w:tcW w:w="2433" w:type="dxa"/>
          </w:tcPr>
          <w:p w:rsidR="00EF402E" w:rsidRDefault="00EF402E" w:rsidP="00393F94">
            <w:pPr>
              <w:pStyle w:val="Heading1"/>
              <w:spacing w:before="0"/>
              <w:jc w:val="lowKashida"/>
            </w:pPr>
            <w:r w:rsidRPr="00EF402E"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  <w:t>Health risk attributed to consumption of vegetables irrigated with different effluents containing enteric viruses via QMRA and DALY</w:t>
            </w:r>
          </w:p>
        </w:tc>
        <w:tc>
          <w:tcPr>
            <w:tcW w:w="720" w:type="dxa"/>
            <w:vAlign w:val="center"/>
          </w:tcPr>
          <w:p w:rsidR="00EF402E" w:rsidRDefault="00EF402E" w:rsidP="00393F94">
            <w:pPr>
              <w:bidi/>
              <w:jc w:val="center"/>
              <w:rPr>
                <w:rFonts w:cs="B Nazanin" w:hint="cs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2025</w:t>
            </w:r>
          </w:p>
        </w:tc>
        <w:tc>
          <w:tcPr>
            <w:tcW w:w="2596" w:type="dxa"/>
            <w:vAlign w:val="center"/>
          </w:tcPr>
          <w:p w:rsidR="00EF402E" w:rsidRDefault="00EF402E" w:rsidP="00393F94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>
              <w:rPr>
                <w:rStyle w:val="A0"/>
                <w:i w:val="0"/>
                <w:iCs w:val="0"/>
                <w:sz w:val="20"/>
                <w:szCs w:val="22"/>
              </w:rPr>
              <w:t>Scientific Reports</w:t>
            </w:r>
          </w:p>
        </w:tc>
        <w:tc>
          <w:tcPr>
            <w:tcW w:w="716" w:type="dxa"/>
            <w:vAlign w:val="center"/>
          </w:tcPr>
          <w:p w:rsidR="00EF402E" w:rsidRDefault="00EF402E" w:rsidP="00393F94">
            <w:pPr>
              <w:bidi/>
              <w:jc w:val="center"/>
              <w:rPr>
                <w:rFonts w:cs="B Nazanin" w:hint="cs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9/3</w:t>
            </w:r>
          </w:p>
        </w:tc>
        <w:tc>
          <w:tcPr>
            <w:tcW w:w="859" w:type="dxa"/>
            <w:vAlign w:val="center"/>
          </w:tcPr>
          <w:p w:rsidR="00EF402E" w:rsidRDefault="00EF402E" w:rsidP="00393F94">
            <w:pPr>
              <w:tabs>
                <w:tab w:val="left" w:pos="769"/>
              </w:tabs>
              <w:jc w:val="center"/>
              <w:rPr>
                <w:rFonts w:cs="B Nazanin" w:hint="cs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اول</w:t>
            </w:r>
          </w:p>
        </w:tc>
      </w:tr>
      <w:tr w:rsidR="00FD5CC6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393F94" w:rsidRDefault="00EF402E" w:rsidP="00393F94">
            <w:pPr>
              <w:bidi/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15</w:t>
            </w:r>
          </w:p>
        </w:tc>
        <w:tc>
          <w:tcPr>
            <w:tcW w:w="2433" w:type="dxa"/>
          </w:tcPr>
          <w:p w:rsidR="00393F94" w:rsidRPr="00BD2084" w:rsidRDefault="00EF402E" w:rsidP="00393F94">
            <w:pPr>
              <w:pStyle w:val="Heading1"/>
              <w:spacing w:before="0"/>
              <w:jc w:val="lowKashida"/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</w:pPr>
            <w:hyperlink r:id="rId14" w:history="1">
              <w:r w:rsidR="00393F94" w:rsidRPr="00BD2084">
                <w:rPr>
                  <w:rStyle w:val="title-text"/>
                  <w:rFonts w:asciiTheme="majorBidi" w:hAnsiTheme="majorBidi"/>
                  <w:color w:val="0D0D0D" w:themeColor="text1" w:themeTint="F2"/>
                  <w:sz w:val="20"/>
                  <w:szCs w:val="20"/>
                </w:rPr>
                <w:t>Is SARS-CoV-2 a concern in the largest wastewater treatment plant in middle east?</w:t>
              </w:r>
            </w:hyperlink>
          </w:p>
        </w:tc>
        <w:tc>
          <w:tcPr>
            <w:tcW w:w="720" w:type="dxa"/>
            <w:vAlign w:val="center"/>
          </w:tcPr>
          <w:p w:rsidR="00393F94" w:rsidRDefault="00393F94" w:rsidP="00393F94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2022</w:t>
            </w:r>
          </w:p>
        </w:tc>
        <w:tc>
          <w:tcPr>
            <w:tcW w:w="2596" w:type="dxa"/>
            <w:vAlign w:val="center"/>
          </w:tcPr>
          <w:p w:rsidR="00393F94" w:rsidRPr="00BD2084" w:rsidRDefault="00393F94" w:rsidP="00393F94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proofErr w:type="spellStart"/>
            <w:r>
              <w:rPr>
                <w:rStyle w:val="A0"/>
                <w:i w:val="0"/>
                <w:iCs w:val="0"/>
                <w:sz w:val="20"/>
                <w:szCs w:val="22"/>
              </w:rPr>
              <w:t>Heliyon</w:t>
            </w:r>
            <w:proofErr w:type="spellEnd"/>
          </w:p>
        </w:tc>
        <w:tc>
          <w:tcPr>
            <w:tcW w:w="716" w:type="dxa"/>
            <w:vAlign w:val="center"/>
          </w:tcPr>
          <w:p w:rsidR="00393F94" w:rsidRDefault="00393F94" w:rsidP="00393F94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0/4</w:t>
            </w:r>
          </w:p>
        </w:tc>
        <w:tc>
          <w:tcPr>
            <w:tcW w:w="859" w:type="dxa"/>
            <w:vAlign w:val="center"/>
          </w:tcPr>
          <w:p w:rsidR="00393F94" w:rsidRDefault="00393F94" w:rsidP="00393F94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اول</w:t>
            </w:r>
          </w:p>
        </w:tc>
      </w:tr>
      <w:tr w:rsidR="00FD5CC6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393F94" w:rsidRPr="00CC0A69" w:rsidRDefault="00EF402E" w:rsidP="00393F94">
            <w:pPr>
              <w:bidi/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16</w:t>
            </w:r>
          </w:p>
        </w:tc>
        <w:tc>
          <w:tcPr>
            <w:tcW w:w="2433" w:type="dxa"/>
          </w:tcPr>
          <w:p w:rsidR="00393F94" w:rsidRPr="00BD2084" w:rsidRDefault="00EF402E" w:rsidP="00393F94">
            <w:pPr>
              <w:pStyle w:val="Heading1"/>
              <w:spacing w:before="0"/>
              <w:jc w:val="lowKashida"/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</w:pPr>
            <w:hyperlink r:id="rId15" w:history="1">
              <w:r w:rsidR="00393F94" w:rsidRPr="00BD2084">
                <w:rPr>
                  <w:rStyle w:val="title-text"/>
                  <w:rFonts w:asciiTheme="majorBidi" w:hAnsiTheme="majorBidi"/>
                  <w:color w:val="0D0D0D" w:themeColor="text1" w:themeTint="F2"/>
                  <w:sz w:val="20"/>
                  <w:szCs w:val="20"/>
                </w:rPr>
                <w:t>Assessment of rotavirus and norovirus emitted from water spray park: QMRA, diseases burden and sensitivity analysis</w:t>
              </w:r>
            </w:hyperlink>
          </w:p>
        </w:tc>
        <w:tc>
          <w:tcPr>
            <w:tcW w:w="720" w:type="dxa"/>
            <w:vAlign w:val="center"/>
          </w:tcPr>
          <w:p w:rsidR="00393F94" w:rsidRPr="00CC0A69" w:rsidRDefault="00393F94" w:rsidP="00393F94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2022</w:t>
            </w:r>
          </w:p>
        </w:tc>
        <w:tc>
          <w:tcPr>
            <w:tcW w:w="2596" w:type="dxa"/>
            <w:vAlign w:val="center"/>
          </w:tcPr>
          <w:p w:rsidR="00393F94" w:rsidRPr="00BD2084" w:rsidRDefault="00393F94" w:rsidP="00393F94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proofErr w:type="spellStart"/>
            <w:r>
              <w:rPr>
                <w:rStyle w:val="A0"/>
                <w:i w:val="0"/>
                <w:iCs w:val="0"/>
                <w:sz w:val="20"/>
                <w:szCs w:val="22"/>
              </w:rPr>
              <w:t>Heliyon</w:t>
            </w:r>
            <w:proofErr w:type="spellEnd"/>
          </w:p>
        </w:tc>
        <w:tc>
          <w:tcPr>
            <w:tcW w:w="716" w:type="dxa"/>
            <w:vAlign w:val="center"/>
          </w:tcPr>
          <w:p w:rsidR="00393F94" w:rsidRDefault="00393F94" w:rsidP="00393F94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0/4</w:t>
            </w:r>
          </w:p>
        </w:tc>
        <w:tc>
          <w:tcPr>
            <w:tcW w:w="859" w:type="dxa"/>
            <w:vAlign w:val="center"/>
          </w:tcPr>
          <w:p w:rsidR="00393F94" w:rsidRDefault="00393F94" w:rsidP="00393F94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اول</w:t>
            </w:r>
          </w:p>
        </w:tc>
      </w:tr>
      <w:tr w:rsidR="00FD5CC6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393F94" w:rsidRPr="00CC0A69" w:rsidRDefault="00EF402E" w:rsidP="00393F94">
            <w:pPr>
              <w:bidi/>
              <w:jc w:val="center"/>
              <w:rPr>
                <w:rFonts w:cs="B Nazanin"/>
                <w:sz w:val="20"/>
                <w:szCs w:val="22"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17</w:t>
            </w:r>
          </w:p>
        </w:tc>
        <w:tc>
          <w:tcPr>
            <w:tcW w:w="2433" w:type="dxa"/>
            <w:vAlign w:val="center"/>
          </w:tcPr>
          <w:p w:rsidR="00393F94" w:rsidRPr="00CC0A69" w:rsidRDefault="00393F94" w:rsidP="00393F94">
            <w:pPr>
              <w:pStyle w:val="Heading1"/>
              <w:spacing w:before="0"/>
              <w:jc w:val="lowKashida"/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</w:pPr>
            <w:r w:rsidRPr="00CC0A69"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  <w:t>Degradation of Ceftriaxone from aquatic solution using a heterogeneous and reusable O</w:t>
            </w:r>
            <w:r w:rsidRPr="00393F94"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  <w:vertAlign w:val="subscript"/>
              </w:rPr>
              <w:t>3</w:t>
            </w:r>
            <w:r w:rsidRPr="00CC0A69"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  <w:t>/UV/ Fe</w:t>
            </w:r>
            <w:r w:rsidRPr="00393F94"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  <w:vertAlign w:val="subscript"/>
              </w:rPr>
              <w:t>3</w:t>
            </w:r>
            <w:r w:rsidRPr="00CC0A69"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  <w:t>O</w:t>
            </w:r>
            <w:r w:rsidRPr="00393F94"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  <w:vertAlign w:val="subscript"/>
              </w:rPr>
              <w:t>4</w:t>
            </w:r>
            <w:r w:rsidRPr="00CC0A69"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  <w:t>@TiO</w:t>
            </w:r>
            <w:r w:rsidRPr="00393F94"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  <w:vertAlign w:val="subscript"/>
              </w:rPr>
              <w:t>2</w:t>
            </w:r>
            <w:r w:rsidRPr="00CC0A69"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  <w:t xml:space="preserve"> systems: operational factors, kinetics and </w:t>
            </w:r>
            <w:proofErr w:type="spellStart"/>
            <w:r w:rsidRPr="00CC0A69">
              <w:rPr>
                <w:rStyle w:val="title-text"/>
                <w:rFonts w:asciiTheme="majorBidi" w:hAnsiTheme="majorBidi"/>
                <w:color w:val="0D0D0D" w:themeColor="text1" w:themeTint="F2"/>
                <w:sz w:val="20"/>
                <w:szCs w:val="20"/>
              </w:rPr>
              <w:t>mineralisation</w:t>
            </w:r>
            <w:proofErr w:type="spellEnd"/>
          </w:p>
        </w:tc>
        <w:tc>
          <w:tcPr>
            <w:tcW w:w="720" w:type="dxa"/>
            <w:vAlign w:val="center"/>
          </w:tcPr>
          <w:p w:rsidR="00393F94" w:rsidRPr="00CC0A69" w:rsidRDefault="00393F94" w:rsidP="00393F94">
            <w:pPr>
              <w:bidi/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2020</w:t>
            </w:r>
          </w:p>
        </w:tc>
        <w:tc>
          <w:tcPr>
            <w:tcW w:w="2596" w:type="dxa"/>
            <w:vAlign w:val="center"/>
          </w:tcPr>
          <w:p w:rsidR="00393F94" w:rsidRPr="00CC0A69" w:rsidRDefault="00393F94" w:rsidP="00393F94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International Journal of Environmental Analytical Chemistry</w:t>
            </w:r>
          </w:p>
        </w:tc>
        <w:tc>
          <w:tcPr>
            <w:tcW w:w="716" w:type="dxa"/>
            <w:vAlign w:val="center"/>
          </w:tcPr>
          <w:p w:rsidR="00393F94" w:rsidRPr="00CC0A69" w:rsidRDefault="00393F94" w:rsidP="00393F94">
            <w:pPr>
              <w:bidi/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43/1</w:t>
            </w:r>
          </w:p>
        </w:tc>
        <w:tc>
          <w:tcPr>
            <w:tcW w:w="859" w:type="dxa"/>
            <w:vAlign w:val="center"/>
          </w:tcPr>
          <w:p w:rsidR="00393F94" w:rsidRPr="00CC0A69" w:rsidRDefault="00393F94" w:rsidP="00393F94">
            <w:pPr>
              <w:tabs>
                <w:tab w:val="left" w:pos="769"/>
              </w:tabs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مسئول</w:t>
            </w:r>
          </w:p>
        </w:tc>
      </w:tr>
      <w:tr w:rsidR="00EF402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EF402E" w:rsidRDefault="00EF402E" w:rsidP="00EF402E">
            <w:pPr>
              <w:bidi/>
              <w:jc w:val="center"/>
              <w:rPr>
                <w:rFonts w:cs="B Nazanin"/>
                <w:sz w:val="20"/>
              </w:rPr>
            </w:pPr>
            <w:r>
              <w:rPr>
                <w:rFonts w:cs="B Nazanin" w:hint="cs"/>
                <w:sz w:val="20"/>
                <w:rtl/>
              </w:rPr>
              <w:lastRenderedPageBreak/>
              <w:t>18</w:t>
            </w:r>
          </w:p>
        </w:tc>
        <w:tc>
          <w:tcPr>
            <w:tcW w:w="2433" w:type="dxa"/>
            <w:vAlign w:val="center"/>
          </w:tcPr>
          <w:p w:rsidR="00EF402E" w:rsidRPr="00CC0A69" w:rsidRDefault="00EF402E" w:rsidP="00EF402E">
            <w:pPr>
              <w:pStyle w:val="Heading1"/>
              <w:spacing w:before="0"/>
              <w:jc w:val="lowKashida"/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EF402E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Improving sludge </w:t>
            </w:r>
            <w:proofErr w:type="spellStart"/>
            <w:r w:rsidRPr="00EF402E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solubilization</w:t>
            </w:r>
            <w:proofErr w:type="spellEnd"/>
            <w:r w:rsidRPr="00EF402E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and biogas upgrading with eco-friendly garbage enzyme and </w:t>
            </w:r>
            <w:proofErr w:type="spellStart"/>
            <w:r w:rsidRPr="00EF402E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microaerobic</w:t>
            </w:r>
            <w:proofErr w:type="spellEnd"/>
            <w:r w:rsidRPr="00EF402E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pretreatment: Operational parameters and energy balance</w:t>
            </w:r>
          </w:p>
        </w:tc>
        <w:tc>
          <w:tcPr>
            <w:tcW w:w="720" w:type="dxa"/>
            <w:vAlign w:val="center"/>
          </w:tcPr>
          <w:p w:rsidR="00EF402E" w:rsidRPr="00CC0A69" w:rsidRDefault="00EF402E" w:rsidP="00EF402E">
            <w:pPr>
              <w:bidi/>
              <w:jc w:val="center"/>
              <w:rPr>
                <w:rFonts w:cs="B Nazanin" w:hint="cs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2025</w:t>
            </w:r>
          </w:p>
        </w:tc>
        <w:tc>
          <w:tcPr>
            <w:tcW w:w="2596" w:type="dxa"/>
            <w:vAlign w:val="center"/>
          </w:tcPr>
          <w:p w:rsidR="00EF402E" w:rsidRPr="00CC0A69" w:rsidRDefault="00EF402E" w:rsidP="00EF402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Chemical Engineering Journal</w:t>
            </w:r>
          </w:p>
        </w:tc>
        <w:tc>
          <w:tcPr>
            <w:tcW w:w="716" w:type="dxa"/>
            <w:vAlign w:val="center"/>
          </w:tcPr>
          <w:p w:rsidR="00EF402E" w:rsidRPr="00CC0A69" w:rsidRDefault="00EF402E" w:rsidP="00EF402E">
            <w:pPr>
              <w:bidi/>
              <w:jc w:val="center"/>
              <w:rPr>
                <w:rFonts w:cs="B Nazanin"/>
                <w:sz w:val="20"/>
              </w:rPr>
            </w:pPr>
            <w:r>
              <w:rPr>
                <w:rFonts w:cs="B Nazanin" w:hint="cs"/>
                <w:sz w:val="20"/>
                <w:rtl/>
              </w:rPr>
              <w:t>3</w:t>
            </w:r>
            <w:r w:rsidRPr="00CC0A69">
              <w:rPr>
                <w:rFonts w:cs="B Nazanin" w:hint="cs"/>
                <w:sz w:val="20"/>
                <w:rtl/>
              </w:rPr>
              <w:t>/</w:t>
            </w:r>
            <w:r>
              <w:rPr>
                <w:rFonts w:cs="B Nazanin" w:hint="cs"/>
                <w:sz w:val="20"/>
                <w:rtl/>
              </w:rPr>
              <w:t>13</w:t>
            </w:r>
          </w:p>
        </w:tc>
        <w:tc>
          <w:tcPr>
            <w:tcW w:w="859" w:type="dxa"/>
            <w:vAlign w:val="center"/>
          </w:tcPr>
          <w:p w:rsidR="00EF402E" w:rsidRPr="00CC0A69" w:rsidRDefault="00EF402E" w:rsidP="00EF402E">
            <w:pPr>
              <w:tabs>
                <w:tab w:val="left" w:pos="769"/>
              </w:tabs>
              <w:jc w:val="center"/>
              <w:rPr>
                <w:rFonts w:cs="B Nazanin"/>
                <w:sz w:val="20"/>
              </w:rPr>
            </w:pPr>
            <w:r>
              <w:rPr>
                <w:rFonts w:cs="B Nazanin" w:hint="cs"/>
                <w:sz w:val="20"/>
                <w:rtl/>
              </w:rPr>
              <w:t>دوم</w:t>
            </w:r>
          </w:p>
        </w:tc>
      </w:tr>
      <w:tr w:rsidR="00FD5CC6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393F94" w:rsidRPr="00CC0A69" w:rsidRDefault="00714424" w:rsidP="00393F94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19</w:t>
            </w:r>
          </w:p>
        </w:tc>
        <w:tc>
          <w:tcPr>
            <w:tcW w:w="2433" w:type="dxa"/>
            <w:vAlign w:val="center"/>
          </w:tcPr>
          <w:p w:rsidR="00393F94" w:rsidRPr="00CC0A69" w:rsidRDefault="00393F94" w:rsidP="00393F94">
            <w:pPr>
              <w:pStyle w:val="Heading1"/>
              <w:spacing w:before="0"/>
              <w:jc w:val="lowKashida"/>
              <w:rPr>
                <w:rStyle w:val="title-text"/>
                <w:rFonts w:ascii="Times New Roman" w:hAnsi="Times New Roman" w:cs="Times New Roman"/>
                <w:color w:val="0D0D0D" w:themeColor="text1" w:themeTint="F2"/>
                <w:szCs w:val="20"/>
              </w:rPr>
            </w:pPr>
            <w:r w:rsidRPr="00CC0A69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Bioremediation of diesel and gasoline-contaminated soil by </w:t>
            </w:r>
            <w:proofErr w:type="spellStart"/>
            <w:r w:rsidRPr="00CC0A69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covermicomposting</w:t>
            </w:r>
            <w:proofErr w:type="spellEnd"/>
            <w:r w:rsidRPr="00CC0A69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amended with activated sludge: Diesel and gasoline degradation and kinetics</w:t>
            </w:r>
          </w:p>
        </w:tc>
        <w:tc>
          <w:tcPr>
            <w:tcW w:w="720" w:type="dxa"/>
            <w:vAlign w:val="center"/>
          </w:tcPr>
          <w:p w:rsidR="00393F94" w:rsidRPr="00CC0A69" w:rsidRDefault="00393F94" w:rsidP="00393F94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2020</w:t>
            </w:r>
          </w:p>
        </w:tc>
        <w:tc>
          <w:tcPr>
            <w:tcW w:w="2596" w:type="dxa"/>
            <w:vAlign w:val="center"/>
          </w:tcPr>
          <w:p w:rsidR="00393F94" w:rsidRPr="00CC0A69" w:rsidRDefault="00393F94" w:rsidP="00393F94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Environmental Pollution</w:t>
            </w:r>
          </w:p>
        </w:tc>
        <w:tc>
          <w:tcPr>
            <w:tcW w:w="716" w:type="dxa"/>
            <w:vAlign w:val="center"/>
          </w:tcPr>
          <w:p w:rsidR="00393F94" w:rsidRPr="00CC0A69" w:rsidRDefault="00393F94" w:rsidP="00393F94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9</w:t>
            </w:r>
            <w:r w:rsidRPr="00CC0A69">
              <w:rPr>
                <w:rFonts w:cs="B Nazanin" w:hint="cs"/>
                <w:sz w:val="20"/>
                <w:rtl/>
              </w:rPr>
              <w:t>/</w:t>
            </w:r>
            <w:r>
              <w:rPr>
                <w:rFonts w:cs="B Nazanin" w:hint="cs"/>
                <w:sz w:val="20"/>
                <w:rtl/>
              </w:rPr>
              <w:t>8</w:t>
            </w:r>
          </w:p>
        </w:tc>
        <w:tc>
          <w:tcPr>
            <w:tcW w:w="859" w:type="dxa"/>
            <w:vAlign w:val="center"/>
          </w:tcPr>
          <w:p w:rsidR="00393F94" w:rsidRPr="00CC0A69" w:rsidRDefault="00393F94" w:rsidP="00393F94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دوم</w:t>
            </w:r>
          </w:p>
        </w:tc>
      </w:tr>
      <w:tr w:rsidR="00FD5CC6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393F94" w:rsidRDefault="00714424" w:rsidP="00393F94">
            <w:pPr>
              <w:bidi/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20</w:t>
            </w:r>
          </w:p>
        </w:tc>
        <w:tc>
          <w:tcPr>
            <w:tcW w:w="2433" w:type="dxa"/>
            <w:vAlign w:val="center"/>
          </w:tcPr>
          <w:p w:rsidR="00393F94" w:rsidRPr="00CC0A69" w:rsidRDefault="00393F94" w:rsidP="00393F94">
            <w:pPr>
              <w:pStyle w:val="Heading1"/>
              <w:spacing w:before="0"/>
              <w:jc w:val="lowKashida"/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47387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A comparative study on </w:t>
            </w:r>
            <w:proofErr w:type="spellStart"/>
            <w:r w:rsidRPr="00147387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polyaluminum</w:t>
            </w:r>
            <w:proofErr w:type="spellEnd"/>
            <w:r w:rsidRPr="00147387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chloride (</w:t>
            </w:r>
            <w:proofErr w:type="spellStart"/>
            <w:r w:rsidRPr="00147387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PACl</w:t>
            </w:r>
            <w:proofErr w:type="spellEnd"/>
            <w:r w:rsidRPr="00147387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) and </w:t>
            </w:r>
            <w:proofErr w:type="spellStart"/>
            <w:r w:rsidRPr="00147387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Moringa</w:t>
            </w:r>
            <w:proofErr w:type="spellEnd"/>
            <w:r w:rsidRPr="00147387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147387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oleifera</w:t>
            </w:r>
            <w:proofErr w:type="spellEnd"/>
            <w:r w:rsidRPr="00147387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(MO) chemically enhanced primary treatment (CEPT) in enhanced biogas production: anaerobic digestion performance and the </w:t>
            </w:r>
            <w:proofErr w:type="spellStart"/>
            <w:r w:rsidRPr="00147387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Gompertz</w:t>
            </w:r>
            <w:proofErr w:type="spellEnd"/>
            <w:r w:rsidRPr="00147387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model</w:t>
            </w:r>
          </w:p>
        </w:tc>
        <w:tc>
          <w:tcPr>
            <w:tcW w:w="720" w:type="dxa"/>
            <w:vAlign w:val="center"/>
          </w:tcPr>
          <w:p w:rsidR="00393F94" w:rsidRPr="00CC0A69" w:rsidRDefault="00393F94" w:rsidP="00393F94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2023</w:t>
            </w:r>
          </w:p>
        </w:tc>
        <w:tc>
          <w:tcPr>
            <w:tcW w:w="2596" w:type="dxa"/>
            <w:vAlign w:val="center"/>
          </w:tcPr>
          <w:p w:rsidR="00393F94" w:rsidRPr="00CC0A69" w:rsidRDefault="00393F94" w:rsidP="00393F94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147387">
              <w:rPr>
                <w:rStyle w:val="A0"/>
                <w:i w:val="0"/>
                <w:iCs w:val="0"/>
                <w:sz w:val="20"/>
                <w:szCs w:val="22"/>
              </w:rPr>
              <w:t>RSC advances</w:t>
            </w:r>
          </w:p>
        </w:tc>
        <w:tc>
          <w:tcPr>
            <w:tcW w:w="716" w:type="dxa"/>
            <w:vAlign w:val="center"/>
          </w:tcPr>
          <w:p w:rsidR="00393F94" w:rsidRDefault="00393F94" w:rsidP="00393F94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03/4</w:t>
            </w:r>
          </w:p>
        </w:tc>
        <w:tc>
          <w:tcPr>
            <w:tcW w:w="859" w:type="dxa"/>
            <w:vAlign w:val="center"/>
          </w:tcPr>
          <w:p w:rsidR="00393F94" w:rsidRPr="00CC0A69" w:rsidRDefault="00393F94" w:rsidP="00393F94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دوم</w:t>
            </w:r>
          </w:p>
        </w:tc>
      </w:tr>
      <w:tr w:rsidR="00FD5CC6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393F94" w:rsidRPr="00CC0A69" w:rsidRDefault="00714424" w:rsidP="00393F94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21</w:t>
            </w:r>
          </w:p>
        </w:tc>
        <w:tc>
          <w:tcPr>
            <w:tcW w:w="2433" w:type="dxa"/>
            <w:vAlign w:val="center"/>
          </w:tcPr>
          <w:p w:rsidR="00393F94" w:rsidRPr="00CC0A69" w:rsidRDefault="00393F94" w:rsidP="00393F94">
            <w:pPr>
              <w:pStyle w:val="Heading1"/>
              <w:spacing w:before="0"/>
              <w:jc w:val="lowKashida"/>
              <w:rPr>
                <w:rFonts w:eastAsiaTheme="minorHAnsi"/>
                <w:color w:val="000000"/>
                <w:sz w:val="20"/>
                <w:szCs w:val="22"/>
                <w:lang w:bidi="ar-SA"/>
              </w:rPr>
            </w:pPr>
            <w:r w:rsidRPr="00CC0A69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Improvement of co-composting by a combined pretreatment </w:t>
            </w:r>
            <w:proofErr w:type="spellStart"/>
            <w:r w:rsidRPr="00CC0A69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ozonation</w:t>
            </w:r>
            <w:proofErr w:type="spellEnd"/>
            <w:r w:rsidRPr="00CC0A69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/Ultrasonic process in stabilization of raw activated sludge</w:t>
            </w:r>
          </w:p>
        </w:tc>
        <w:tc>
          <w:tcPr>
            <w:tcW w:w="720" w:type="dxa"/>
            <w:vAlign w:val="center"/>
          </w:tcPr>
          <w:p w:rsidR="00393F94" w:rsidRPr="00CC0A69" w:rsidRDefault="00393F94" w:rsidP="00393F94">
            <w:pPr>
              <w:bidi/>
              <w:jc w:val="center"/>
              <w:rPr>
                <w:rFonts w:cs="B Nazanin"/>
                <w:sz w:val="20"/>
                <w:szCs w:val="22"/>
              </w:rPr>
            </w:pPr>
            <w:r w:rsidRPr="00CC0A69">
              <w:rPr>
                <w:rFonts w:cs="B Nazanin" w:hint="cs"/>
                <w:sz w:val="20"/>
                <w:szCs w:val="22"/>
                <w:rtl/>
              </w:rPr>
              <w:t>2020</w:t>
            </w:r>
          </w:p>
        </w:tc>
        <w:tc>
          <w:tcPr>
            <w:tcW w:w="2596" w:type="dxa"/>
            <w:vAlign w:val="center"/>
          </w:tcPr>
          <w:p w:rsidR="00393F94" w:rsidRPr="00CC0A69" w:rsidRDefault="00393F94" w:rsidP="00393F94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Scientific Reports</w:t>
            </w:r>
          </w:p>
        </w:tc>
        <w:tc>
          <w:tcPr>
            <w:tcW w:w="716" w:type="dxa"/>
            <w:vAlign w:val="center"/>
          </w:tcPr>
          <w:p w:rsidR="00393F94" w:rsidRPr="00CC0A69" w:rsidRDefault="00393F94" w:rsidP="00393F94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6/4</w:t>
            </w:r>
          </w:p>
        </w:tc>
        <w:tc>
          <w:tcPr>
            <w:tcW w:w="859" w:type="dxa"/>
            <w:vAlign w:val="center"/>
          </w:tcPr>
          <w:p w:rsidR="00393F94" w:rsidRPr="00CC0A69" w:rsidRDefault="00393F94" w:rsidP="00393F94">
            <w:pPr>
              <w:tabs>
                <w:tab w:val="left" w:pos="769"/>
              </w:tabs>
              <w:jc w:val="center"/>
              <w:rPr>
                <w:rFonts w:cs="B Nazanin"/>
                <w:sz w:val="20"/>
                <w:szCs w:val="22"/>
                <w:rtl/>
              </w:rPr>
            </w:pPr>
            <w:r w:rsidRPr="00CC0A69">
              <w:rPr>
                <w:rFonts w:cs="B Nazanin" w:hint="cs"/>
                <w:sz w:val="20"/>
                <w:szCs w:val="22"/>
                <w:rtl/>
              </w:rPr>
              <w:t>دوم</w:t>
            </w:r>
          </w:p>
        </w:tc>
      </w:tr>
      <w:tr w:rsidR="00FD5CC6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217667" w:rsidRDefault="00714424" w:rsidP="00217667">
            <w:pPr>
              <w:bidi/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22</w:t>
            </w:r>
          </w:p>
        </w:tc>
        <w:tc>
          <w:tcPr>
            <w:tcW w:w="2433" w:type="dxa"/>
            <w:vAlign w:val="center"/>
          </w:tcPr>
          <w:p w:rsidR="00217667" w:rsidRPr="00217667" w:rsidRDefault="00217667" w:rsidP="00217667">
            <w:pPr>
              <w:pStyle w:val="Heading1"/>
              <w:spacing w:before="0"/>
              <w:jc w:val="lowKashida"/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217667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A comprehensive perspective on potentially hazardous elements (PHEs) bound with particulate matters in ambient air of landfill sites: a systematic review and probabilistic risk assessment</w:t>
            </w:r>
          </w:p>
          <w:p w:rsidR="00217667" w:rsidRPr="00CC0A69" w:rsidRDefault="00217667" w:rsidP="00217667">
            <w:pPr>
              <w:pStyle w:val="Heading1"/>
              <w:spacing w:before="0"/>
              <w:jc w:val="lowKashida"/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17667" w:rsidRPr="00CC0A69" w:rsidRDefault="00217667" w:rsidP="00217667">
            <w:pPr>
              <w:bidi/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2024</w:t>
            </w:r>
          </w:p>
        </w:tc>
        <w:tc>
          <w:tcPr>
            <w:tcW w:w="2596" w:type="dxa"/>
            <w:vAlign w:val="center"/>
          </w:tcPr>
          <w:p w:rsidR="00217667" w:rsidRPr="00CC0A69" w:rsidRDefault="00217667" w:rsidP="00217667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217667">
              <w:rPr>
                <w:rStyle w:val="A0"/>
                <w:i w:val="0"/>
                <w:iCs w:val="0"/>
                <w:sz w:val="20"/>
                <w:szCs w:val="22"/>
              </w:rPr>
              <w:t>Environmental Geochemistry and Health</w:t>
            </w:r>
          </w:p>
        </w:tc>
        <w:tc>
          <w:tcPr>
            <w:tcW w:w="716" w:type="dxa"/>
            <w:vAlign w:val="center"/>
          </w:tcPr>
          <w:p w:rsidR="00217667" w:rsidRPr="00CC0A69" w:rsidRDefault="00217667" w:rsidP="00217667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0/4</w:t>
            </w:r>
          </w:p>
        </w:tc>
        <w:tc>
          <w:tcPr>
            <w:tcW w:w="859" w:type="dxa"/>
            <w:vAlign w:val="center"/>
          </w:tcPr>
          <w:p w:rsidR="00217667" w:rsidRPr="00CC0A69" w:rsidRDefault="00217667" w:rsidP="00217667">
            <w:pPr>
              <w:tabs>
                <w:tab w:val="left" w:pos="769"/>
              </w:tabs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دوم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Default="00714424" w:rsidP="00217667">
            <w:pPr>
              <w:bidi/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23</w:t>
            </w:r>
          </w:p>
        </w:tc>
        <w:tc>
          <w:tcPr>
            <w:tcW w:w="2433" w:type="dxa"/>
            <w:vAlign w:val="center"/>
          </w:tcPr>
          <w:p w:rsidR="00CE156E" w:rsidRPr="00217667" w:rsidRDefault="00CE156E" w:rsidP="00217667">
            <w:pPr>
              <w:pStyle w:val="Heading1"/>
              <w:spacing w:before="0"/>
              <w:jc w:val="lowKashida"/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E156E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Health outcomes attributed to inhalation of </w:t>
            </w:r>
            <w:proofErr w:type="spellStart"/>
            <w:r w:rsidRPr="00CE156E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microplastic</w:t>
            </w:r>
            <w:proofErr w:type="spellEnd"/>
            <w:r w:rsidRPr="00CE156E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released from mask during COVID-19 pandemic: A Systematic Review</w:t>
            </w:r>
          </w:p>
        </w:tc>
        <w:tc>
          <w:tcPr>
            <w:tcW w:w="720" w:type="dxa"/>
            <w:vAlign w:val="center"/>
          </w:tcPr>
          <w:p w:rsidR="00CE156E" w:rsidRDefault="00CE156E" w:rsidP="00217667">
            <w:pPr>
              <w:bidi/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2025</w:t>
            </w:r>
          </w:p>
        </w:tc>
        <w:tc>
          <w:tcPr>
            <w:tcW w:w="2596" w:type="dxa"/>
            <w:vAlign w:val="center"/>
          </w:tcPr>
          <w:p w:rsidR="00CE156E" w:rsidRPr="00217667" w:rsidRDefault="00CE156E" w:rsidP="00217667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E156E">
              <w:rPr>
                <w:rStyle w:val="A0"/>
                <w:i w:val="0"/>
                <w:iCs w:val="0"/>
                <w:sz w:val="20"/>
                <w:szCs w:val="22"/>
              </w:rPr>
              <w:t>Journal of Hazardous Materials Advances</w:t>
            </w:r>
          </w:p>
        </w:tc>
        <w:tc>
          <w:tcPr>
            <w:tcW w:w="716" w:type="dxa"/>
            <w:vAlign w:val="center"/>
          </w:tcPr>
          <w:p w:rsidR="00CE156E" w:rsidRDefault="00CE156E" w:rsidP="00217667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5/5</w:t>
            </w:r>
          </w:p>
        </w:tc>
        <w:tc>
          <w:tcPr>
            <w:tcW w:w="859" w:type="dxa"/>
            <w:vAlign w:val="center"/>
          </w:tcPr>
          <w:p w:rsidR="00CE156E" w:rsidRDefault="00CE156E" w:rsidP="00217667">
            <w:pPr>
              <w:tabs>
                <w:tab w:val="left" w:pos="769"/>
              </w:tabs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دوم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Pr="00CC0A69" w:rsidRDefault="00714424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24</w:t>
            </w:r>
          </w:p>
        </w:tc>
        <w:tc>
          <w:tcPr>
            <w:tcW w:w="2433" w:type="dxa"/>
            <w:vAlign w:val="center"/>
          </w:tcPr>
          <w:p w:rsidR="00CE156E" w:rsidRPr="00CC0A69" w:rsidRDefault="00CE156E" w:rsidP="00CE156E">
            <w:pPr>
              <w:pStyle w:val="Heading1"/>
              <w:spacing w:before="0"/>
              <w:jc w:val="lowKashida"/>
              <w:rPr>
                <w:rStyle w:val="title-text"/>
                <w:rFonts w:ascii="Times New Roman" w:hAnsi="Times New Roman" w:cs="Times New Roman"/>
                <w:color w:val="0D0D0D" w:themeColor="text1" w:themeTint="F2"/>
                <w:szCs w:val="20"/>
              </w:rPr>
            </w:pPr>
            <w:r w:rsidRPr="00CC0A69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Characterization and Risk Assessment of BTEX in Ambient Air of a Middle Eastern City</w:t>
            </w:r>
          </w:p>
        </w:tc>
        <w:tc>
          <w:tcPr>
            <w:tcW w:w="720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szCs w:val="22"/>
              </w:rPr>
            </w:pPr>
            <w:r w:rsidRPr="00CC0A69">
              <w:rPr>
                <w:rFonts w:cs="B Nazanin" w:hint="cs"/>
                <w:sz w:val="20"/>
                <w:szCs w:val="22"/>
                <w:rtl/>
              </w:rPr>
              <w:t>2020</w:t>
            </w:r>
          </w:p>
        </w:tc>
        <w:tc>
          <w:tcPr>
            <w:tcW w:w="2596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Process safety and environmental protection</w:t>
            </w:r>
          </w:p>
        </w:tc>
        <w:tc>
          <w:tcPr>
            <w:tcW w:w="716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8</w:t>
            </w:r>
            <w:r w:rsidRPr="00CC0A69">
              <w:rPr>
                <w:rFonts w:cs="B Nazanin" w:hint="cs"/>
                <w:sz w:val="20"/>
                <w:rtl/>
              </w:rPr>
              <w:t>/</w:t>
            </w:r>
            <w:r>
              <w:rPr>
                <w:rFonts w:cs="B Nazanin" w:hint="cs"/>
                <w:sz w:val="20"/>
                <w:rtl/>
              </w:rPr>
              <w:t>7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szCs w:val="22"/>
                <w:rtl/>
              </w:rPr>
            </w:pPr>
            <w:r w:rsidRPr="00CC0A69">
              <w:rPr>
                <w:rFonts w:cs="B Nazanin" w:hint="cs"/>
                <w:sz w:val="20"/>
                <w:szCs w:val="22"/>
                <w:rtl/>
              </w:rPr>
              <w:t>دوم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Pr="00CC0A69" w:rsidRDefault="00714424" w:rsidP="00CE156E">
            <w:pPr>
              <w:bidi/>
              <w:jc w:val="center"/>
              <w:rPr>
                <w:rFonts w:cs="B Nazanin"/>
                <w:sz w:val="20"/>
              </w:rPr>
            </w:pPr>
            <w:r>
              <w:rPr>
                <w:rFonts w:cs="B Nazanin" w:hint="cs"/>
                <w:sz w:val="20"/>
                <w:rtl/>
              </w:rPr>
              <w:t>25</w:t>
            </w:r>
          </w:p>
        </w:tc>
        <w:tc>
          <w:tcPr>
            <w:tcW w:w="2433" w:type="dxa"/>
            <w:vAlign w:val="center"/>
          </w:tcPr>
          <w:p w:rsidR="00CE156E" w:rsidRPr="00CC0A69" w:rsidRDefault="00CE156E" w:rsidP="00CE156E">
            <w:pPr>
              <w:pStyle w:val="Heading1"/>
              <w:spacing w:before="0"/>
              <w:jc w:val="lowKashida"/>
              <w:rPr>
                <w:rFonts w:eastAsiaTheme="minorHAnsi"/>
                <w:color w:val="000000"/>
                <w:sz w:val="20"/>
                <w:lang w:bidi="ar-SA"/>
              </w:rPr>
            </w:pPr>
            <w:r w:rsidRPr="00CC0A69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A combined ultrasonic and chemical conditioning process for upgrading the sludge </w:t>
            </w:r>
            <w:proofErr w:type="spellStart"/>
            <w:r w:rsidRPr="00CC0A69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dewaterability</w:t>
            </w:r>
            <w:proofErr w:type="spellEnd"/>
          </w:p>
        </w:tc>
        <w:tc>
          <w:tcPr>
            <w:tcW w:w="720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2020</w:t>
            </w:r>
          </w:p>
        </w:tc>
        <w:tc>
          <w:tcPr>
            <w:tcW w:w="2596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International Journal of Environmental Analytical Chemistry</w:t>
            </w:r>
          </w:p>
        </w:tc>
        <w:tc>
          <w:tcPr>
            <w:tcW w:w="716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6</w:t>
            </w:r>
            <w:r w:rsidRPr="00CC0A69">
              <w:rPr>
                <w:rFonts w:cs="B Nazanin" w:hint="cs"/>
                <w:sz w:val="20"/>
                <w:rtl/>
              </w:rPr>
              <w:t>/</w:t>
            </w:r>
            <w:r>
              <w:rPr>
                <w:rFonts w:cs="B Nazanin" w:hint="cs"/>
                <w:sz w:val="20"/>
                <w:rtl/>
              </w:rPr>
              <w:t>2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دوم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Pr="00CC0A69" w:rsidRDefault="00714424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lastRenderedPageBreak/>
              <w:t>26</w:t>
            </w:r>
          </w:p>
        </w:tc>
        <w:tc>
          <w:tcPr>
            <w:tcW w:w="2433" w:type="dxa"/>
            <w:vAlign w:val="center"/>
          </w:tcPr>
          <w:p w:rsidR="00CE156E" w:rsidRPr="00CC0A69" w:rsidRDefault="00EF402E" w:rsidP="00CE156E">
            <w:pPr>
              <w:pStyle w:val="Heading1"/>
              <w:spacing w:before="0"/>
              <w:jc w:val="lowKashida"/>
              <w:rPr>
                <w:rFonts w:eastAsiaTheme="minorHAnsi"/>
                <w:color w:val="000000"/>
                <w:sz w:val="20"/>
                <w:lang w:bidi="ar-SA"/>
              </w:rPr>
            </w:pPr>
            <w:hyperlink r:id="rId16" w:history="1">
              <w:r w:rsidR="00CE156E" w:rsidRPr="00CC0A69">
                <w:rPr>
                  <w:rStyle w:val="title-text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On-site carwash wastewater treatment and reuse: a systematic review</w:t>
              </w:r>
            </w:hyperlink>
          </w:p>
        </w:tc>
        <w:tc>
          <w:tcPr>
            <w:tcW w:w="720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2020</w:t>
            </w:r>
          </w:p>
        </w:tc>
        <w:tc>
          <w:tcPr>
            <w:tcW w:w="2596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International Journal of Environmental Analytical Chemistry</w:t>
            </w:r>
          </w:p>
        </w:tc>
        <w:tc>
          <w:tcPr>
            <w:tcW w:w="716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6</w:t>
            </w:r>
            <w:r w:rsidRPr="00CC0A69">
              <w:rPr>
                <w:rFonts w:cs="B Nazanin" w:hint="cs"/>
                <w:sz w:val="20"/>
                <w:rtl/>
              </w:rPr>
              <w:t>/</w:t>
            </w:r>
            <w:r>
              <w:rPr>
                <w:rFonts w:cs="B Nazanin" w:hint="cs"/>
                <w:sz w:val="20"/>
                <w:rtl/>
              </w:rPr>
              <w:t>2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دوم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Pr="00CC0A69" w:rsidRDefault="00714424" w:rsidP="00CE156E">
            <w:pPr>
              <w:bidi/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27</w:t>
            </w:r>
          </w:p>
        </w:tc>
        <w:tc>
          <w:tcPr>
            <w:tcW w:w="2433" w:type="dxa"/>
            <w:vAlign w:val="center"/>
          </w:tcPr>
          <w:p w:rsidR="00CE156E" w:rsidRPr="00CC0A69" w:rsidRDefault="00CE156E" w:rsidP="00CE156E">
            <w:pPr>
              <w:pStyle w:val="Heading1"/>
              <w:spacing w:before="0"/>
              <w:jc w:val="lowKashida"/>
            </w:pPr>
            <w:r w:rsidRPr="00CC0A69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Medical waste management in Iran and comparison with </w:t>
            </w:r>
            <w:proofErr w:type="spellStart"/>
            <w:r w:rsidRPr="00CC0A69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neighbouring</w:t>
            </w:r>
            <w:proofErr w:type="spellEnd"/>
            <w:r w:rsidRPr="00CC0A69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countries</w:t>
            </w:r>
          </w:p>
        </w:tc>
        <w:tc>
          <w:tcPr>
            <w:tcW w:w="720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2020</w:t>
            </w:r>
          </w:p>
        </w:tc>
        <w:tc>
          <w:tcPr>
            <w:tcW w:w="2596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International Journal of Environmental Analytical Chemistry</w:t>
            </w:r>
          </w:p>
        </w:tc>
        <w:tc>
          <w:tcPr>
            <w:tcW w:w="716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6</w:t>
            </w:r>
            <w:r w:rsidRPr="00CC0A69">
              <w:rPr>
                <w:rFonts w:cs="B Nazanin" w:hint="cs"/>
                <w:sz w:val="20"/>
                <w:rtl/>
              </w:rPr>
              <w:t>/</w:t>
            </w:r>
            <w:r>
              <w:rPr>
                <w:rFonts w:cs="B Nazanin" w:hint="cs"/>
                <w:sz w:val="20"/>
                <w:rtl/>
              </w:rPr>
              <w:t>2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دوم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Default="00714424" w:rsidP="00CE156E">
            <w:pPr>
              <w:bidi/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28</w:t>
            </w:r>
          </w:p>
        </w:tc>
        <w:tc>
          <w:tcPr>
            <w:tcW w:w="2433" w:type="dxa"/>
            <w:vAlign w:val="center"/>
          </w:tcPr>
          <w:p w:rsidR="00CE156E" w:rsidRPr="00CC0A69" w:rsidRDefault="00CE156E" w:rsidP="00CE156E">
            <w:pPr>
              <w:pStyle w:val="Heading1"/>
              <w:spacing w:before="0"/>
              <w:jc w:val="lowKashida"/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C0A69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Heterogeneous catalytic degradation of </w:t>
            </w:r>
            <w:proofErr w:type="spellStart"/>
            <w:r w:rsidRPr="00CC0A69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Methylparaben</w:t>
            </w:r>
            <w:proofErr w:type="spellEnd"/>
            <w:r w:rsidRPr="00CC0A69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using persulfate activated by natural magnetite; Optimization and modeling by response surface methodology</w:t>
            </w:r>
          </w:p>
        </w:tc>
        <w:tc>
          <w:tcPr>
            <w:tcW w:w="720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2019</w:t>
            </w:r>
          </w:p>
        </w:tc>
        <w:tc>
          <w:tcPr>
            <w:tcW w:w="2596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Journal of Chemical Technology &amp; Biotechnology</w:t>
            </w:r>
          </w:p>
        </w:tc>
        <w:tc>
          <w:tcPr>
            <w:tcW w:w="716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17</w:t>
            </w:r>
            <w:r w:rsidRPr="00CC0A69">
              <w:rPr>
                <w:rFonts w:cs="B Nazanin" w:hint="cs"/>
                <w:sz w:val="20"/>
                <w:rtl/>
              </w:rPr>
              <w:t>/</w:t>
            </w:r>
            <w:r>
              <w:rPr>
                <w:rFonts w:cs="B Nazanin" w:hint="cs"/>
                <w:sz w:val="20"/>
                <w:rtl/>
              </w:rPr>
              <w:t>3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دوم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Pr="00CC0A69" w:rsidRDefault="00714424" w:rsidP="00CE156E">
            <w:pPr>
              <w:bidi/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29</w:t>
            </w:r>
          </w:p>
        </w:tc>
        <w:tc>
          <w:tcPr>
            <w:tcW w:w="2433" w:type="dxa"/>
            <w:vAlign w:val="center"/>
          </w:tcPr>
          <w:p w:rsidR="00CE156E" w:rsidRPr="00CC0A69" w:rsidRDefault="00CE156E" w:rsidP="00CE156E">
            <w:pPr>
              <w:pStyle w:val="Heading1"/>
              <w:spacing w:before="0"/>
              <w:jc w:val="lowKashida"/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26CED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Dental solid waste management in Iran: A systematic review</w:t>
            </w:r>
          </w:p>
        </w:tc>
        <w:tc>
          <w:tcPr>
            <w:tcW w:w="720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2020</w:t>
            </w:r>
          </w:p>
        </w:tc>
        <w:tc>
          <w:tcPr>
            <w:tcW w:w="2596" w:type="dxa"/>
            <w:vAlign w:val="center"/>
          </w:tcPr>
          <w:p w:rsidR="00CE156E" w:rsidRPr="00D26CED" w:rsidRDefault="00CE156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D26CED">
              <w:rPr>
                <w:rStyle w:val="A0"/>
                <w:i w:val="0"/>
                <w:iCs w:val="0"/>
                <w:sz w:val="20"/>
                <w:szCs w:val="22"/>
              </w:rPr>
              <w:t>Journal of Advances in Environmental Health Research</w:t>
            </w:r>
          </w:p>
        </w:tc>
        <w:tc>
          <w:tcPr>
            <w:tcW w:w="716" w:type="dxa"/>
            <w:vAlign w:val="center"/>
          </w:tcPr>
          <w:p w:rsidR="00CE156E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-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دوم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Default="00714424" w:rsidP="00CE156E">
            <w:pPr>
              <w:bidi/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30</w:t>
            </w:r>
          </w:p>
        </w:tc>
        <w:tc>
          <w:tcPr>
            <w:tcW w:w="2433" w:type="dxa"/>
            <w:vAlign w:val="center"/>
          </w:tcPr>
          <w:p w:rsidR="00CE156E" w:rsidRPr="00CC0A69" w:rsidRDefault="00CE156E" w:rsidP="00CE156E">
            <w:pPr>
              <w:pStyle w:val="Heading1"/>
              <w:spacing w:before="0"/>
              <w:jc w:val="lowKashida"/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C0A69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Eggshell modified with alum as low-cost sorbent for the removal of fluoride from aquatic environments: isotherm and kinetic studies</w:t>
            </w:r>
          </w:p>
        </w:tc>
        <w:tc>
          <w:tcPr>
            <w:tcW w:w="720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2019</w:t>
            </w:r>
          </w:p>
        </w:tc>
        <w:tc>
          <w:tcPr>
            <w:tcW w:w="2596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Desalination and Water Treatment</w:t>
            </w:r>
          </w:p>
        </w:tc>
        <w:tc>
          <w:tcPr>
            <w:tcW w:w="716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27/1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دوم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Pr="00CC0A69" w:rsidRDefault="00714424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31</w:t>
            </w:r>
          </w:p>
        </w:tc>
        <w:tc>
          <w:tcPr>
            <w:tcW w:w="2433" w:type="dxa"/>
            <w:vAlign w:val="center"/>
          </w:tcPr>
          <w:p w:rsidR="00CE156E" w:rsidRPr="00CC0A69" w:rsidRDefault="00CE156E" w:rsidP="00CE156E">
            <w:pPr>
              <w:pStyle w:val="Heading1"/>
              <w:spacing w:before="0"/>
              <w:jc w:val="lowKashida"/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BF49C3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Bio-electrical stimulation process on degradation of </w:t>
            </w:r>
            <w:proofErr w:type="spellStart"/>
            <w:r w:rsidRPr="00BF49C3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Phenanthrene</w:t>
            </w:r>
            <w:proofErr w:type="spellEnd"/>
            <w:r w:rsidRPr="00BF49C3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from aqueous solution using a novel anode modified with carbon cloth: Operational performance, microbial activity and energy</w:t>
            </w:r>
          </w:p>
        </w:tc>
        <w:tc>
          <w:tcPr>
            <w:tcW w:w="720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2022</w:t>
            </w:r>
          </w:p>
        </w:tc>
        <w:tc>
          <w:tcPr>
            <w:tcW w:w="2596" w:type="dxa"/>
            <w:vAlign w:val="center"/>
          </w:tcPr>
          <w:p w:rsidR="00CE156E" w:rsidRPr="00BD2084" w:rsidRDefault="00CE156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BD2084">
              <w:rPr>
                <w:rStyle w:val="A0"/>
                <w:i w:val="0"/>
                <w:iCs w:val="0"/>
                <w:sz w:val="20"/>
                <w:szCs w:val="22"/>
              </w:rPr>
              <w:t>Ecotoxicology and Environmental Safety</w:t>
            </w:r>
          </w:p>
        </w:tc>
        <w:tc>
          <w:tcPr>
            <w:tcW w:w="716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8/6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</w:rPr>
            </w:pPr>
            <w:r>
              <w:rPr>
                <w:rFonts w:cs="B Nazanin" w:hint="cs"/>
                <w:sz w:val="20"/>
                <w:rtl/>
              </w:rPr>
              <w:t>سوم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Pr="00CC0A69" w:rsidRDefault="00714424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32</w:t>
            </w:r>
          </w:p>
        </w:tc>
        <w:tc>
          <w:tcPr>
            <w:tcW w:w="2433" w:type="dxa"/>
            <w:vAlign w:val="center"/>
          </w:tcPr>
          <w:p w:rsidR="00CE156E" w:rsidRPr="00CC0A69" w:rsidRDefault="00CE156E" w:rsidP="00CE156E">
            <w:pPr>
              <w:pStyle w:val="Heading1"/>
              <w:spacing w:before="0"/>
              <w:jc w:val="lowKashida"/>
              <w:rPr>
                <w:rFonts w:eastAsiaTheme="minorHAnsi"/>
                <w:color w:val="000000"/>
                <w:sz w:val="20"/>
                <w:lang w:bidi="ar-SA"/>
              </w:rPr>
            </w:pPr>
            <w:r w:rsidRPr="00CC0A69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Modification of activated carbon with magnetic Fe3O4 nanoparticle composite for removal of ceftriaxone from aquatic solutions</w:t>
            </w:r>
          </w:p>
        </w:tc>
        <w:tc>
          <w:tcPr>
            <w:tcW w:w="720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2018</w:t>
            </w:r>
          </w:p>
        </w:tc>
        <w:tc>
          <w:tcPr>
            <w:tcW w:w="2596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Journal of Molecular Liquids</w:t>
            </w:r>
          </w:p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0/6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سوم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Default="00714424" w:rsidP="00CE156E">
            <w:pPr>
              <w:bidi/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33</w:t>
            </w:r>
          </w:p>
        </w:tc>
        <w:tc>
          <w:tcPr>
            <w:tcW w:w="2433" w:type="dxa"/>
            <w:vAlign w:val="center"/>
          </w:tcPr>
          <w:p w:rsidR="00CE156E" w:rsidRPr="00CC0A69" w:rsidRDefault="00CE156E" w:rsidP="00CE156E">
            <w:pPr>
              <w:pStyle w:val="Heading1"/>
              <w:spacing w:before="0"/>
              <w:jc w:val="lowKashida"/>
              <w:rPr>
                <w:rStyle w:val="title-text"/>
                <w:rFonts w:ascii="Times New Roman" w:hAnsi="Times New Roman" w:cs="Times New Roman"/>
                <w:color w:val="0D0D0D" w:themeColor="text1" w:themeTint="F2"/>
                <w:szCs w:val="20"/>
              </w:rPr>
            </w:pPr>
            <w:r w:rsidRPr="00CC0A69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Assessment of co-composting of sewage sludge, woodchips, and sawdust: feedstock quality and design and compilation of computational model</w:t>
            </w:r>
          </w:p>
        </w:tc>
        <w:tc>
          <w:tcPr>
            <w:tcW w:w="720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2020</w:t>
            </w:r>
          </w:p>
        </w:tc>
        <w:tc>
          <w:tcPr>
            <w:tcW w:w="2596" w:type="dxa"/>
            <w:vAlign w:val="center"/>
          </w:tcPr>
          <w:p w:rsidR="00CE156E" w:rsidRPr="00CC0A69" w:rsidRDefault="00EF402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hyperlink r:id="rId17" w:history="1">
              <w:r w:rsidR="00CE156E" w:rsidRPr="00CC0A69">
                <w:rPr>
                  <w:rStyle w:val="A0"/>
                  <w:i w:val="0"/>
                  <w:iCs w:val="0"/>
                  <w:sz w:val="20"/>
                  <w:szCs w:val="22"/>
                </w:rPr>
                <w:t>Environmental Science and Pollution Research</w:t>
              </w:r>
            </w:hyperlink>
          </w:p>
        </w:tc>
        <w:tc>
          <w:tcPr>
            <w:tcW w:w="716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8</w:t>
            </w:r>
            <w:r w:rsidRPr="00CC0A69">
              <w:rPr>
                <w:rFonts w:cs="B Nazanin" w:hint="cs"/>
                <w:sz w:val="20"/>
                <w:rtl/>
              </w:rPr>
              <w:t>/</w:t>
            </w:r>
            <w:r>
              <w:rPr>
                <w:rFonts w:cs="B Nazanin" w:hint="cs"/>
                <w:sz w:val="20"/>
                <w:rtl/>
              </w:rPr>
              <w:t>5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سوم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Pr="00CC0A69" w:rsidRDefault="00714424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34</w:t>
            </w:r>
          </w:p>
        </w:tc>
        <w:tc>
          <w:tcPr>
            <w:tcW w:w="2433" w:type="dxa"/>
            <w:vAlign w:val="center"/>
          </w:tcPr>
          <w:p w:rsidR="00CE156E" w:rsidRPr="00CC0A69" w:rsidRDefault="00EF402E" w:rsidP="00CE156E">
            <w:pPr>
              <w:pStyle w:val="Heading1"/>
              <w:spacing w:before="0"/>
              <w:jc w:val="lowKashida"/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hyperlink r:id="rId18" w:history="1">
              <w:r w:rsidR="00CE156E" w:rsidRPr="00BF49C3">
                <w:rPr>
                  <w:rStyle w:val="title-text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Three-layer business model canvas (TLBMC) as a recycling support tool to achieve sustainable development goals in waste management systems</w:t>
              </w:r>
            </w:hyperlink>
          </w:p>
        </w:tc>
        <w:tc>
          <w:tcPr>
            <w:tcW w:w="720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2023</w:t>
            </w:r>
          </w:p>
        </w:tc>
        <w:tc>
          <w:tcPr>
            <w:tcW w:w="2596" w:type="dxa"/>
            <w:vAlign w:val="center"/>
          </w:tcPr>
          <w:p w:rsidR="00CE156E" w:rsidRPr="00CC0A69" w:rsidRDefault="00EF402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hyperlink r:id="rId19" w:history="1">
              <w:r w:rsidR="00CE156E" w:rsidRPr="00CC0A69">
                <w:rPr>
                  <w:rStyle w:val="A0"/>
                  <w:i w:val="0"/>
                  <w:iCs w:val="0"/>
                  <w:sz w:val="20"/>
                  <w:szCs w:val="22"/>
                </w:rPr>
                <w:t>Environmental Science and Pollution Research</w:t>
              </w:r>
            </w:hyperlink>
          </w:p>
        </w:tc>
        <w:tc>
          <w:tcPr>
            <w:tcW w:w="716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8</w:t>
            </w:r>
            <w:r w:rsidRPr="00CC0A69">
              <w:rPr>
                <w:rFonts w:cs="B Nazanin" w:hint="cs"/>
                <w:sz w:val="20"/>
                <w:rtl/>
              </w:rPr>
              <w:t>/</w:t>
            </w:r>
            <w:r>
              <w:rPr>
                <w:rFonts w:cs="B Nazanin" w:hint="cs"/>
                <w:sz w:val="20"/>
                <w:rtl/>
              </w:rPr>
              <w:t>5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سوم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Default="00714424" w:rsidP="00CE156E">
            <w:pPr>
              <w:bidi/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lastRenderedPageBreak/>
              <w:t>38</w:t>
            </w:r>
          </w:p>
        </w:tc>
        <w:tc>
          <w:tcPr>
            <w:tcW w:w="2433" w:type="dxa"/>
            <w:vAlign w:val="center"/>
          </w:tcPr>
          <w:p w:rsidR="00CE156E" w:rsidRPr="00CC0A69" w:rsidRDefault="00CE156E" w:rsidP="00CE156E">
            <w:pPr>
              <w:pStyle w:val="Heading1"/>
              <w:spacing w:before="0"/>
              <w:jc w:val="lowKashida"/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C0A69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Degradation of dimethyl phthalate using persulfate activated</w:t>
            </w:r>
          </w:p>
          <w:p w:rsidR="00CE156E" w:rsidRPr="00CC0A69" w:rsidRDefault="00CE156E" w:rsidP="00CE156E">
            <w:pPr>
              <w:pStyle w:val="Heading1"/>
              <w:spacing w:before="0"/>
              <w:jc w:val="lowKashida"/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C0A69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by UV and ferrous ions: optimizing operational parameters mechanism and pathway</w:t>
            </w:r>
          </w:p>
        </w:tc>
        <w:tc>
          <w:tcPr>
            <w:tcW w:w="720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2019</w:t>
            </w:r>
          </w:p>
        </w:tc>
        <w:tc>
          <w:tcPr>
            <w:tcW w:w="2596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Journal of Environmental Health Science and Engineering</w:t>
            </w:r>
          </w:p>
        </w:tc>
        <w:tc>
          <w:tcPr>
            <w:tcW w:w="716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4</w:t>
            </w:r>
            <w:r w:rsidRPr="00CC0A69">
              <w:rPr>
                <w:rFonts w:cs="B Nazanin" w:hint="cs"/>
                <w:sz w:val="20"/>
                <w:rtl/>
              </w:rPr>
              <w:t>/</w:t>
            </w:r>
            <w:r>
              <w:rPr>
                <w:rFonts w:cs="B Nazanin" w:hint="cs"/>
                <w:sz w:val="20"/>
                <w:rtl/>
              </w:rPr>
              <w:t>3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سوم</w:t>
            </w:r>
          </w:p>
        </w:tc>
      </w:tr>
      <w:tr w:rsidR="00714424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714424" w:rsidRDefault="00714424" w:rsidP="00714424">
            <w:pPr>
              <w:bidi/>
              <w:jc w:val="center"/>
              <w:rPr>
                <w:rFonts w:cs="B Nazanin" w:hint="cs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39</w:t>
            </w:r>
          </w:p>
        </w:tc>
        <w:tc>
          <w:tcPr>
            <w:tcW w:w="2433" w:type="dxa"/>
            <w:vAlign w:val="center"/>
          </w:tcPr>
          <w:p w:rsidR="00714424" w:rsidRPr="00CC0A69" w:rsidRDefault="00714424" w:rsidP="00714424">
            <w:pPr>
              <w:pStyle w:val="Heading1"/>
              <w:spacing w:before="0"/>
              <w:jc w:val="lowKashida"/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714424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Enhanced sulfadiazine degradation through synergistic visible light assisted </w:t>
            </w:r>
            <w:proofErr w:type="spellStart"/>
            <w:r w:rsidRPr="00714424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peroxymonosulfate</w:t>
            </w:r>
            <w:proofErr w:type="spellEnd"/>
            <w:r w:rsidRPr="00714424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activation using a magnetic </w:t>
            </w:r>
            <w:proofErr w:type="spellStart"/>
            <w:r w:rsidRPr="00714424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Fe₃O</w:t>
            </w:r>
            <w:proofErr w:type="spellEnd"/>
            <w:r w:rsidRPr="00714424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₄-</w:t>
            </w:r>
            <w:proofErr w:type="spellStart"/>
            <w:r w:rsidRPr="00714424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ZnIn₂S</w:t>
            </w:r>
            <w:proofErr w:type="spellEnd"/>
            <w:r w:rsidRPr="00714424"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₄ catalyst</w:t>
            </w:r>
          </w:p>
        </w:tc>
        <w:tc>
          <w:tcPr>
            <w:tcW w:w="720" w:type="dxa"/>
            <w:vAlign w:val="center"/>
          </w:tcPr>
          <w:p w:rsidR="00714424" w:rsidRPr="00CC0A69" w:rsidRDefault="00714424" w:rsidP="00714424">
            <w:pPr>
              <w:bidi/>
              <w:jc w:val="center"/>
              <w:rPr>
                <w:rFonts w:cs="B Nazanin" w:hint="cs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2025</w:t>
            </w:r>
          </w:p>
        </w:tc>
        <w:tc>
          <w:tcPr>
            <w:tcW w:w="2596" w:type="dxa"/>
            <w:vAlign w:val="center"/>
          </w:tcPr>
          <w:p w:rsidR="00714424" w:rsidRPr="00CC0A69" w:rsidRDefault="00714424" w:rsidP="00714424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Scientific Reports</w:t>
            </w:r>
          </w:p>
        </w:tc>
        <w:tc>
          <w:tcPr>
            <w:tcW w:w="716" w:type="dxa"/>
            <w:vAlign w:val="center"/>
          </w:tcPr>
          <w:p w:rsidR="00714424" w:rsidRPr="00CC0A69" w:rsidRDefault="00714424" w:rsidP="00714424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6/4</w:t>
            </w:r>
          </w:p>
        </w:tc>
        <w:tc>
          <w:tcPr>
            <w:tcW w:w="859" w:type="dxa"/>
            <w:vAlign w:val="center"/>
          </w:tcPr>
          <w:p w:rsidR="00714424" w:rsidRPr="00714424" w:rsidRDefault="00714424" w:rsidP="00714424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 w:rsidRPr="00714424">
              <w:rPr>
                <w:rFonts w:cs="B Nazanin" w:hint="cs"/>
                <w:sz w:val="20"/>
                <w:rtl/>
              </w:rPr>
              <w:t>سوم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Default="00714424" w:rsidP="00CE156E">
            <w:pPr>
              <w:bidi/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40</w:t>
            </w:r>
          </w:p>
        </w:tc>
        <w:tc>
          <w:tcPr>
            <w:tcW w:w="2433" w:type="dxa"/>
            <w:vAlign w:val="center"/>
          </w:tcPr>
          <w:p w:rsidR="00CE156E" w:rsidRPr="00CC0A69" w:rsidRDefault="00EF402E" w:rsidP="00CE156E">
            <w:pPr>
              <w:pStyle w:val="Heading1"/>
              <w:spacing w:before="0"/>
              <w:jc w:val="lowKashida"/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hyperlink r:id="rId20" w:history="1">
              <w:r w:rsidR="00CE156E" w:rsidRPr="00BF49C3">
                <w:rPr>
                  <w:rStyle w:val="title-text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Urban air pollution control policies and strategies: a systematic review</w:t>
              </w:r>
            </w:hyperlink>
          </w:p>
        </w:tc>
        <w:tc>
          <w:tcPr>
            <w:tcW w:w="720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2021</w:t>
            </w:r>
          </w:p>
        </w:tc>
        <w:tc>
          <w:tcPr>
            <w:tcW w:w="2596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Journal of Environmental Health Science and Engineering</w:t>
            </w:r>
          </w:p>
        </w:tc>
        <w:tc>
          <w:tcPr>
            <w:tcW w:w="716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4</w:t>
            </w:r>
            <w:r w:rsidRPr="00CC0A69">
              <w:rPr>
                <w:rFonts w:cs="B Nazanin" w:hint="cs"/>
                <w:sz w:val="20"/>
                <w:rtl/>
              </w:rPr>
              <w:t>/</w:t>
            </w:r>
            <w:r>
              <w:rPr>
                <w:rFonts w:cs="B Nazanin" w:hint="cs"/>
                <w:sz w:val="20"/>
                <w:rtl/>
              </w:rPr>
              <w:t>3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سوم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Pr="00CC0A69" w:rsidRDefault="00714424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41</w:t>
            </w:r>
          </w:p>
        </w:tc>
        <w:tc>
          <w:tcPr>
            <w:tcW w:w="2433" w:type="dxa"/>
            <w:vAlign w:val="center"/>
          </w:tcPr>
          <w:p w:rsidR="00CE156E" w:rsidRPr="00BF49C3" w:rsidRDefault="00EF402E" w:rsidP="00CE156E">
            <w:pPr>
              <w:pStyle w:val="Heading1"/>
              <w:spacing w:before="0"/>
              <w:jc w:val="lowKashida"/>
              <w:rPr>
                <w:rStyle w:val="title-text"/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hyperlink r:id="rId21" w:history="1">
              <w:r w:rsidR="00CE156E" w:rsidRPr="00BF49C3">
                <w:rPr>
                  <w:rStyle w:val="title-text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</w:rPr>
                <w:t>The potential osteoporosis due to exposure to particulate matter in ambient air: Mechanisms and preventive methods</w:t>
              </w:r>
            </w:hyperlink>
          </w:p>
        </w:tc>
        <w:tc>
          <w:tcPr>
            <w:tcW w:w="720" w:type="dxa"/>
            <w:vAlign w:val="center"/>
          </w:tcPr>
          <w:p w:rsidR="00CE156E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2022</w:t>
            </w:r>
          </w:p>
        </w:tc>
        <w:tc>
          <w:tcPr>
            <w:tcW w:w="2596" w:type="dxa"/>
            <w:vAlign w:val="center"/>
          </w:tcPr>
          <w:p w:rsidR="00CE156E" w:rsidRPr="00BF49C3" w:rsidRDefault="00CE156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BF49C3">
              <w:rPr>
                <w:rStyle w:val="A0"/>
                <w:i w:val="0"/>
                <w:iCs w:val="0"/>
                <w:sz w:val="20"/>
                <w:szCs w:val="22"/>
              </w:rPr>
              <w:t>Journal of the Air &amp; Waste Management Association</w:t>
            </w:r>
          </w:p>
        </w:tc>
        <w:tc>
          <w:tcPr>
            <w:tcW w:w="716" w:type="dxa"/>
            <w:vAlign w:val="center"/>
          </w:tcPr>
          <w:p w:rsidR="00CE156E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7/2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سوم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Pr="00CC0A69" w:rsidRDefault="00714424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42</w:t>
            </w:r>
          </w:p>
        </w:tc>
        <w:tc>
          <w:tcPr>
            <w:tcW w:w="2433" w:type="dxa"/>
            <w:vAlign w:val="center"/>
          </w:tcPr>
          <w:p w:rsidR="00CE156E" w:rsidRPr="00CC0A69" w:rsidRDefault="00CE156E" w:rsidP="00CE15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bidi="ar-SA"/>
              </w:rPr>
            </w:pPr>
            <w:r w:rsidRPr="00CC0A69">
              <w:rPr>
                <w:rFonts w:eastAsiaTheme="minorHAnsi"/>
                <w:color w:val="000000"/>
                <w:sz w:val="20"/>
                <w:lang w:bidi="ar-SA"/>
              </w:rPr>
              <w:t>Factors affecting the nitrate concentration and its health risk assessment in drinking groundwater by application of Monte Carlo simulation and geographic information system</w:t>
            </w:r>
          </w:p>
        </w:tc>
        <w:tc>
          <w:tcPr>
            <w:tcW w:w="720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</w:rPr>
            </w:pPr>
            <w:r w:rsidRPr="00CC0A69">
              <w:rPr>
                <w:rFonts w:cs="B Nazanin" w:hint="cs"/>
                <w:rtl/>
              </w:rPr>
              <w:t>2019</w:t>
            </w:r>
          </w:p>
        </w:tc>
        <w:tc>
          <w:tcPr>
            <w:tcW w:w="2596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UMAN AND ECOLOGICAL RISK ASSESSMENT: AN INTERNATIONAL JOURNAL</w:t>
            </w:r>
          </w:p>
        </w:tc>
        <w:tc>
          <w:tcPr>
            <w:tcW w:w="716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</w:rPr>
            </w:pPr>
            <w:r>
              <w:rPr>
                <w:rFonts w:cs="B Nazanin" w:hint="cs"/>
                <w:sz w:val="20"/>
                <w:rtl/>
              </w:rPr>
              <w:t>2</w:t>
            </w:r>
            <w:r w:rsidRPr="00CC0A69">
              <w:rPr>
                <w:rFonts w:cs="B Nazanin" w:hint="cs"/>
                <w:sz w:val="20"/>
                <w:rtl/>
              </w:rPr>
              <w:t>/</w:t>
            </w:r>
            <w:r>
              <w:rPr>
                <w:rFonts w:cs="B Nazanin" w:hint="cs"/>
                <w:sz w:val="20"/>
                <w:rtl/>
              </w:rPr>
              <w:t>5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سوم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Default="00714424" w:rsidP="00CE156E">
            <w:pPr>
              <w:bidi/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43</w:t>
            </w:r>
          </w:p>
        </w:tc>
        <w:tc>
          <w:tcPr>
            <w:tcW w:w="2433" w:type="dxa"/>
            <w:vAlign w:val="center"/>
          </w:tcPr>
          <w:p w:rsidR="00CE156E" w:rsidRPr="00CC0A69" w:rsidRDefault="00CE156E" w:rsidP="00CE15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bidi="ar-SA"/>
              </w:rPr>
            </w:pPr>
            <w:r w:rsidRPr="00CC0A69">
              <w:rPr>
                <w:rFonts w:eastAsiaTheme="minorHAnsi"/>
                <w:color w:val="000000"/>
                <w:sz w:val="20"/>
                <w:lang w:bidi="ar-SA"/>
              </w:rPr>
              <w:t>The effect of land use configurations on concentration, spatial distribution, and ecological risk of heavy metals in coastal sediments of northern part along the Persian Gulf</w:t>
            </w:r>
          </w:p>
        </w:tc>
        <w:tc>
          <w:tcPr>
            <w:tcW w:w="720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2018</w:t>
            </w:r>
          </w:p>
        </w:tc>
        <w:tc>
          <w:tcPr>
            <w:tcW w:w="2596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Zar"/>
                <w:i/>
                <w:iCs/>
                <w:sz w:val="20"/>
                <w:szCs w:val="20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Science of the Total Environment</w:t>
            </w:r>
          </w:p>
        </w:tc>
        <w:tc>
          <w:tcPr>
            <w:tcW w:w="716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75</w:t>
            </w:r>
            <w:r w:rsidRPr="00CC0A69">
              <w:rPr>
                <w:rFonts w:cs="B Nazanin" w:hint="cs"/>
                <w:sz w:val="20"/>
                <w:rtl/>
              </w:rPr>
              <w:t>/</w:t>
            </w:r>
            <w:r>
              <w:rPr>
                <w:rFonts w:cs="B Nazanin" w:hint="cs"/>
                <w:sz w:val="20"/>
                <w:rtl/>
              </w:rPr>
              <w:t>10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چهارم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Default="00714424" w:rsidP="00CE156E">
            <w:pPr>
              <w:bidi/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44</w:t>
            </w:r>
          </w:p>
        </w:tc>
        <w:tc>
          <w:tcPr>
            <w:tcW w:w="2433" w:type="dxa"/>
            <w:vAlign w:val="center"/>
          </w:tcPr>
          <w:p w:rsidR="00CE156E" w:rsidRPr="00CC0A69" w:rsidRDefault="00EF402E" w:rsidP="00CE15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bidi="ar-SA"/>
              </w:rPr>
            </w:pPr>
            <w:hyperlink r:id="rId22" w:history="1">
              <w:r w:rsidR="00CE156E" w:rsidRPr="00D26CED">
                <w:rPr>
                  <w:rFonts w:eastAsiaTheme="minorHAnsi"/>
                  <w:color w:val="000000"/>
                  <w:sz w:val="20"/>
                  <w:lang w:bidi="ar-SA"/>
                </w:rPr>
                <w:t xml:space="preserve">Improvement on electrochemical inactivation of Escherichia coli and Clostridium </w:t>
              </w:r>
              <w:proofErr w:type="spellStart"/>
              <w:r w:rsidR="00CE156E" w:rsidRPr="00D26CED">
                <w:rPr>
                  <w:rFonts w:eastAsiaTheme="minorHAnsi"/>
                  <w:color w:val="000000"/>
                  <w:sz w:val="20"/>
                  <w:lang w:bidi="ar-SA"/>
                </w:rPr>
                <w:t>perfringens</w:t>
              </w:r>
              <w:proofErr w:type="spellEnd"/>
              <w:r w:rsidR="00CE156E" w:rsidRPr="00D26CED">
                <w:rPr>
                  <w:rFonts w:eastAsiaTheme="minorHAnsi"/>
                  <w:color w:val="000000"/>
                  <w:sz w:val="20"/>
                  <w:lang w:bidi="ar-SA"/>
                </w:rPr>
                <w:t xml:space="preserve"> by assisted alum </w:t>
              </w:r>
              <w:proofErr w:type="spellStart"/>
              <w:r w:rsidR="00CE156E" w:rsidRPr="00D26CED">
                <w:rPr>
                  <w:rFonts w:eastAsiaTheme="minorHAnsi"/>
                  <w:color w:val="000000"/>
                  <w:sz w:val="20"/>
                  <w:lang w:bidi="ar-SA"/>
                </w:rPr>
                <w:t>nanocrystallites</w:t>
              </w:r>
              <w:proofErr w:type="spellEnd"/>
              <w:r w:rsidR="00CE156E" w:rsidRPr="00D26CED">
                <w:rPr>
                  <w:rFonts w:eastAsiaTheme="minorHAnsi"/>
                  <w:color w:val="000000"/>
                  <w:sz w:val="20"/>
                  <w:lang w:bidi="ar-SA"/>
                </w:rPr>
                <w:t xml:space="preserve"> approach: parametric and cost evaluation</w:t>
              </w:r>
            </w:hyperlink>
          </w:p>
        </w:tc>
        <w:tc>
          <w:tcPr>
            <w:tcW w:w="720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2020</w:t>
            </w:r>
          </w:p>
        </w:tc>
        <w:tc>
          <w:tcPr>
            <w:tcW w:w="2596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Desalination and Water Treatment</w:t>
            </w:r>
          </w:p>
        </w:tc>
        <w:tc>
          <w:tcPr>
            <w:tcW w:w="716" w:type="dxa"/>
            <w:vAlign w:val="center"/>
          </w:tcPr>
          <w:p w:rsidR="00CE156E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0/1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چهارم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Default="00714424" w:rsidP="00CE156E">
            <w:pPr>
              <w:bidi/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45</w:t>
            </w:r>
          </w:p>
        </w:tc>
        <w:tc>
          <w:tcPr>
            <w:tcW w:w="2433" w:type="dxa"/>
            <w:vAlign w:val="center"/>
          </w:tcPr>
          <w:p w:rsidR="00CE156E" w:rsidRPr="00D26CED" w:rsidRDefault="00EF402E" w:rsidP="00CE15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bidi="ar-SA"/>
              </w:rPr>
            </w:pPr>
            <w:hyperlink r:id="rId23" w:history="1">
              <w:r w:rsidR="00CE156E" w:rsidRPr="00B53CBF">
                <w:rPr>
                  <w:rFonts w:eastAsiaTheme="minorHAnsi"/>
                  <w:color w:val="000000"/>
                  <w:sz w:val="20"/>
                  <w:lang w:bidi="ar-SA"/>
                </w:rPr>
                <w:t xml:space="preserve">Application of ozone/magnetic graphene oxide for degradation of </w:t>
              </w:r>
              <w:proofErr w:type="spellStart"/>
              <w:r w:rsidR="00CE156E" w:rsidRPr="00B53CBF">
                <w:rPr>
                  <w:rFonts w:eastAsiaTheme="minorHAnsi"/>
                  <w:color w:val="000000"/>
                  <w:sz w:val="20"/>
                  <w:lang w:bidi="ar-SA"/>
                </w:rPr>
                <w:t>Diazinon</w:t>
              </w:r>
              <w:proofErr w:type="spellEnd"/>
              <w:r w:rsidR="00CE156E" w:rsidRPr="00B53CBF">
                <w:rPr>
                  <w:rFonts w:eastAsiaTheme="minorHAnsi"/>
                  <w:color w:val="000000"/>
                  <w:sz w:val="20"/>
                  <w:lang w:bidi="ar-SA"/>
                </w:rPr>
                <w:t xml:space="preserve"> pesticide from aqueous solutions</w:t>
              </w:r>
            </w:hyperlink>
          </w:p>
        </w:tc>
        <w:tc>
          <w:tcPr>
            <w:tcW w:w="720" w:type="dxa"/>
            <w:vAlign w:val="center"/>
          </w:tcPr>
          <w:p w:rsidR="00CE156E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2018</w:t>
            </w:r>
          </w:p>
        </w:tc>
        <w:tc>
          <w:tcPr>
            <w:tcW w:w="2596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Desalination and Water Treatment</w:t>
            </w:r>
          </w:p>
        </w:tc>
        <w:tc>
          <w:tcPr>
            <w:tcW w:w="716" w:type="dxa"/>
            <w:vAlign w:val="center"/>
          </w:tcPr>
          <w:p w:rsidR="00CE156E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0/1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چهارم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Pr="00CC0A69" w:rsidRDefault="00714424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46</w:t>
            </w:r>
          </w:p>
        </w:tc>
        <w:tc>
          <w:tcPr>
            <w:tcW w:w="2433" w:type="dxa"/>
            <w:vAlign w:val="center"/>
          </w:tcPr>
          <w:p w:rsidR="00CE156E" w:rsidRPr="00B53CBF" w:rsidRDefault="00CE156E" w:rsidP="00CE15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bidi="ar-SA"/>
              </w:rPr>
            </w:pPr>
            <w:r w:rsidRPr="00B53CBF">
              <w:rPr>
                <w:rFonts w:eastAsiaTheme="minorHAnsi"/>
                <w:color w:val="000000"/>
                <w:sz w:val="20"/>
                <w:lang w:bidi="ar-SA"/>
              </w:rPr>
              <w:t xml:space="preserve">Data on drinking water quality using water quality index (WQI) and assessment of groundwater </w:t>
            </w:r>
            <w:r w:rsidRPr="00B53CBF">
              <w:rPr>
                <w:rFonts w:eastAsiaTheme="minorHAnsi"/>
                <w:color w:val="000000"/>
                <w:sz w:val="20"/>
                <w:lang w:bidi="ar-SA"/>
              </w:rPr>
              <w:lastRenderedPageBreak/>
              <w:t xml:space="preserve">quality for irrigation purposes in </w:t>
            </w:r>
            <w:proofErr w:type="spellStart"/>
            <w:r w:rsidRPr="00B53CBF">
              <w:rPr>
                <w:rFonts w:eastAsiaTheme="minorHAnsi"/>
                <w:color w:val="000000"/>
                <w:sz w:val="20"/>
                <w:lang w:bidi="ar-SA"/>
              </w:rPr>
              <w:t>Qorveh&amp;Dehgolan</w:t>
            </w:r>
            <w:proofErr w:type="spellEnd"/>
            <w:r w:rsidRPr="00B53CBF">
              <w:rPr>
                <w:rFonts w:eastAsiaTheme="minorHAnsi"/>
                <w:color w:val="000000"/>
                <w:sz w:val="20"/>
                <w:lang w:bidi="ar-SA"/>
              </w:rPr>
              <w:t>, Kurdistan, Iran</w:t>
            </w:r>
          </w:p>
        </w:tc>
        <w:tc>
          <w:tcPr>
            <w:tcW w:w="720" w:type="dxa"/>
            <w:vAlign w:val="center"/>
          </w:tcPr>
          <w:p w:rsidR="00CE156E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lastRenderedPageBreak/>
              <w:t>2018</w:t>
            </w:r>
          </w:p>
        </w:tc>
        <w:tc>
          <w:tcPr>
            <w:tcW w:w="2596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>
              <w:rPr>
                <w:rStyle w:val="A0"/>
                <w:i w:val="0"/>
                <w:iCs w:val="0"/>
                <w:sz w:val="20"/>
                <w:szCs w:val="22"/>
              </w:rPr>
              <w:t>Data in Brief</w:t>
            </w:r>
          </w:p>
        </w:tc>
        <w:tc>
          <w:tcPr>
            <w:tcW w:w="716" w:type="dxa"/>
            <w:vAlign w:val="center"/>
          </w:tcPr>
          <w:p w:rsidR="00CE156E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00/1</w:t>
            </w:r>
          </w:p>
        </w:tc>
        <w:tc>
          <w:tcPr>
            <w:tcW w:w="859" w:type="dxa"/>
            <w:vAlign w:val="center"/>
          </w:tcPr>
          <w:p w:rsidR="00CE156E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چهارم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Default="00714424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lastRenderedPageBreak/>
              <w:t>47</w:t>
            </w:r>
          </w:p>
        </w:tc>
        <w:tc>
          <w:tcPr>
            <w:tcW w:w="2433" w:type="dxa"/>
            <w:vAlign w:val="center"/>
          </w:tcPr>
          <w:p w:rsidR="00CE156E" w:rsidRPr="00CC0A69" w:rsidRDefault="00CE156E" w:rsidP="00CE15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bidi="ar-SA"/>
              </w:rPr>
            </w:pPr>
            <w:r w:rsidRPr="00CC0A69">
              <w:rPr>
                <w:rFonts w:eastAsiaTheme="minorHAnsi"/>
                <w:color w:val="000000"/>
                <w:sz w:val="20"/>
                <w:lang w:bidi="ar-SA"/>
              </w:rPr>
              <w:t>Spatial homogeneity and heterogeneity of ambient air pollutants in Tehran</w:t>
            </w:r>
          </w:p>
        </w:tc>
        <w:tc>
          <w:tcPr>
            <w:tcW w:w="720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2019</w:t>
            </w:r>
          </w:p>
        </w:tc>
        <w:tc>
          <w:tcPr>
            <w:tcW w:w="2596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Zar"/>
                <w:i/>
                <w:iCs/>
                <w:sz w:val="20"/>
                <w:szCs w:val="20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Science of the Total Environment</w:t>
            </w:r>
          </w:p>
        </w:tc>
        <w:tc>
          <w:tcPr>
            <w:tcW w:w="716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75</w:t>
            </w:r>
            <w:r w:rsidRPr="00CC0A69">
              <w:rPr>
                <w:rFonts w:cs="B Nazanin" w:hint="cs"/>
                <w:sz w:val="20"/>
                <w:rtl/>
              </w:rPr>
              <w:t>/</w:t>
            </w:r>
            <w:r>
              <w:rPr>
                <w:rFonts w:cs="B Nazanin" w:hint="cs"/>
                <w:sz w:val="20"/>
                <w:rtl/>
              </w:rPr>
              <w:t>10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پنجم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Default="00714424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48</w:t>
            </w:r>
          </w:p>
        </w:tc>
        <w:tc>
          <w:tcPr>
            <w:tcW w:w="2433" w:type="dxa"/>
            <w:vAlign w:val="center"/>
          </w:tcPr>
          <w:p w:rsidR="00CE156E" w:rsidRPr="00CC0A69" w:rsidRDefault="00CE156E" w:rsidP="00CE15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bidi="ar-SA"/>
              </w:rPr>
            </w:pPr>
            <w:r w:rsidRPr="00217667">
              <w:rPr>
                <w:rFonts w:eastAsiaTheme="minorHAnsi"/>
                <w:color w:val="000000"/>
                <w:sz w:val="20"/>
                <w:lang w:bidi="ar-SA"/>
              </w:rPr>
              <w:t>Biological feasibility of discharge a local WTTP sludge to sewer network and centralized WWTP; a case study: Tehran, Iran</w:t>
            </w:r>
          </w:p>
        </w:tc>
        <w:tc>
          <w:tcPr>
            <w:tcW w:w="720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2024</w:t>
            </w:r>
          </w:p>
        </w:tc>
        <w:tc>
          <w:tcPr>
            <w:tcW w:w="2596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>
              <w:rPr>
                <w:rStyle w:val="A0"/>
                <w:i w:val="0"/>
                <w:iCs w:val="0"/>
                <w:sz w:val="20"/>
                <w:szCs w:val="22"/>
              </w:rPr>
              <w:t>Scientific Reports</w:t>
            </w:r>
          </w:p>
        </w:tc>
        <w:tc>
          <w:tcPr>
            <w:tcW w:w="716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0</w:t>
            </w:r>
            <w:r w:rsidRPr="00CC0A69">
              <w:rPr>
                <w:rFonts w:cs="B Nazanin" w:hint="cs"/>
                <w:sz w:val="20"/>
                <w:rtl/>
              </w:rPr>
              <w:t>/</w:t>
            </w:r>
            <w:r>
              <w:rPr>
                <w:rFonts w:cs="B Nazanin" w:hint="cs"/>
                <w:sz w:val="20"/>
                <w:rtl/>
              </w:rPr>
              <w:t>4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</w:rPr>
            </w:pPr>
            <w:r>
              <w:rPr>
                <w:rFonts w:cs="B Nazanin" w:hint="cs"/>
                <w:sz w:val="20"/>
                <w:rtl/>
              </w:rPr>
              <w:t>پنجم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Pr="00CC0A69" w:rsidRDefault="00714424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49</w:t>
            </w:r>
          </w:p>
        </w:tc>
        <w:tc>
          <w:tcPr>
            <w:tcW w:w="2433" w:type="dxa"/>
            <w:vAlign w:val="center"/>
          </w:tcPr>
          <w:p w:rsidR="00CE156E" w:rsidRPr="00217667" w:rsidRDefault="00EF402E" w:rsidP="00CE15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bidi="ar-SA"/>
              </w:rPr>
            </w:pPr>
            <w:hyperlink r:id="rId24" w:history="1">
              <w:r w:rsidR="00CE156E" w:rsidRPr="00F265DB">
                <w:rPr>
                  <w:rFonts w:eastAsiaTheme="minorHAnsi"/>
                  <w:color w:val="000000"/>
                  <w:sz w:val="20"/>
                  <w:lang w:bidi="ar-SA"/>
                </w:rPr>
                <w:t>Hydraulic feasibility of discharging sludge from a local WWTP to a centralized WWTP through sewage network lines</w:t>
              </w:r>
            </w:hyperlink>
          </w:p>
        </w:tc>
        <w:tc>
          <w:tcPr>
            <w:tcW w:w="720" w:type="dxa"/>
            <w:vAlign w:val="center"/>
          </w:tcPr>
          <w:p w:rsidR="00CE156E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2023</w:t>
            </w:r>
          </w:p>
        </w:tc>
        <w:tc>
          <w:tcPr>
            <w:tcW w:w="2596" w:type="dxa"/>
            <w:vAlign w:val="center"/>
          </w:tcPr>
          <w:p w:rsidR="00CE156E" w:rsidRPr="00F265DB" w:rsidRDefault="00CE156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proofErr w:type="spellStart"/>
            <w:r w:rsidRPr="00F265DB">
              <w:rPr>
                <w:rStyle w:val="A0"/>
                <w:i w:val="0"/>
                <w:iCs w:val="0"/>
                <w:sz w:val="20"/>
                <w:szCs w:val="22"/>
              </w:rPr>
              <w:t>Heliyon</w:t>
            </w:r>
            <w:proofErr w:type="spellEnd"/>
          </w:p>
        </w:tc>
        <w:tc>
          <w:tcPr>
            <w:tcW w:w="716" w:type="dxa"/>
            <w:vAlign w:val="center"/>
          </w:tcPr>
          <w:p w:rsidR="00CE156E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40/3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</w:rPr>
            </w:pPr>
            <w:r>
              <w:rPr>
                <w:rFonts w:cs="B Nazanin" w:hint="cs"/>
                <w:sz w:val="20"/>
                <w:rtl/>
              </w:rPr>
              <w:t>پنجم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Pr="00CC0A69" w:rsidRDefault="00714424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50</w:t>
            </w:r>
          </w:p>
        </w:tc>
        <w:tc>
          <w:tcPr>
            <w:tcW w:w="2433" w:type="dxa"/>
            <w:vAlign w:val="center"/>
          </w:tcPr>
          <w:p w:rsidR="00CE156E" w:rsidRPr="00CC0A69" w:rsidRDefault="00CE156E" w:rsidP="00CE15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bidi="ar-SA"/>
              </w:rPr>
            </w:pPr>
            <w:r w:rsidRPr="00CC0A69">
              <w:rPr>
                <w:rFonts w:eastAsiaTheme="minorHAnsi"/>
                <w:color w:val="000000"/>
                <w:sz w:val="20"/>
                <w:lang w:bidi="ar-SA"/>
              </w:rPr>
              <w:t>Spatial distribution, enrichment and geo-accumulation of heavy metals in surface sediments near urban and industrial areas in the Persian Gulf</w:t>
            </w:r>
          </w:p>
        </w:tc>
        <w:tc>
          <w:tcPr>
            <w:tcW w:w="720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2019</w:t>
            </w:r>
          </w:p>
        </w:tc>
        <w:tc>
          <w:tcPr>
            <w:tcW w:w="2596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Desalination and Water Treatment</w:t>
            </w:r>
          </w:p>
        </w:tc>
        <w:tc>
          <w:tcPr>
            <w:tcW w:w="716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27</w:t>
            </w:r>
            <w:r w:rsidRPr="00CC0A69">
              <w:rPr>
                <w:rFonts w:cs="B Nazanin" w:hint="cs"/>
                <w:sz w:val="20"/>
                <w:rtl/>
              </w:rPr>
              <w:t>/1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پنجم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Pr="00CC0A69" w:rsidRDefault="00714424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51</w:t>
            </w:r>
          </w:p>
        </w:tc>
        <w:tc>
          <w:tcPr>
            <w:tcW w:w="2433" w:type="dxa"/>
            <w:vAlign w:val="center"/>
          </w:tcPr>
          <w:p w:rsidR="00CE156E" w:rsidRPr="00CC0A69" w:rsidRDefault="00CE156E" w:rsidP="00CE15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bidi="ar-SA"/>
              </w:rPr>
            </w:pPr>
            <w:r w:rsidRPr="00CC0A69">
              <w:rPr>
                <w:rFonts w:eastAsiaTheme="minorHAnsi"/>
                <w:color w:val="000000"/>
                <w:sz w:val="20"/>
                <w:lang w:bidi="ar-SA"/>
              </w:rPr>
              <w:t xml:space="preserve">Application of ozone/magnetic graphene oxide for degradation of </w:t>
            </w:r>
            <w:proofErr w:type="spellStart"/>
            <w:r w:rsidRPr="00CC0A69">
              <w:rPr>
                <w:rFonts w:eastAsiaTheme="minorHAnsi"/>
                <w:color w:val="000000"/>
                <w:sz w:val="20"/>
                <w:lang w:bidi="ar-SA"/>
              </w:rPr>
              <w:t>diazinon</w:t>
            </w:r>
            <w:proofErr w:type="spellEnd"/>
            <w:r w:rsidRPr="00CC0A69">
              <w:rPr>
                <w:rFonts w:eastAsiaTheme="minorHAnsi"/>
                <w:color w:val="000000"/>
                <w:sz w:val="20"/>
                <w:lang w:bidi="ar-SA"/>
              </w:rPr>
              <w:t xml:space="preserve"> </w:t>
            </w:r>
          </w:p>
          <w:p w:rsidR="00CE156E" w:rsidRPr="00CC0A69" w:rsidRDefault="00CE156E" w:rsidP="00CE15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bidi="ar-SA"/>
              </w:rPr>
            </w:pPr>
            <w:r w:rsidRPr="00CC0A69">
              <w:rPr>
                <w:rFonts w:eastAsiaTheme="minorHAnsi"/>
                <w:color w:val="000000"/>
                <w:sz w:val="20"/>
                <w:lang w:bidi="ar-SA"/>
              </w:rPr>
              <w:t>pesticide from aqueous solutions</w:t>
            </w:r>
          </w:p>
        </w:tc>
        <w:tc>
          <w:tcPr>
            <w:tcW w:w="720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2018</w:t>
            </w:r>
          </w:p>
        </w:tc>
        <w:tc>
          <w:tcPr>
            <w:tcW w:w="2596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Desalination and Water Treatment</w:t>
            </w:r>
          </w:p>
        </w:tc>
        <w:tc>
          <w:tcPr>
            <w:tcW w:w="716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27</w:t>
            </w:r>
            <w:r w:rsidRPr="00CC0A69">
              <w:rPr>
                <w:rFonts w:cs="B Nazanin" w:hint="cs"/>
                <w:sz w:val="20"/>
                <w:rtl/>
              </w:rPr>
              <w:t>/1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پنجم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Default="00714424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52</w:t>
            </w:r>
          </w:p>
        </w:tc>
        <w:tc>
          <w:tcPr>
            <w:tcW w:w="2433" w:type="dxa"/>
            <w:vAlign w:val="center"/>
          </w:tcPr>
          <w:p w:rsidR="00CE156E" w:rsidRPr="00CC0A69" w:rsidRDefault="00CE156E" w:rsidP="00CE15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bidi="ar-SA"/>
              </w:rPr>
            </w:pPr>
            <w:r w:rsidRPr="00CC0A69">
              <w:rPr>
                <w:rFonts w:eastAsiaTheme="minorHAnsi"/>
                <w:color w:val="000000"/>
                <w:sz w:val="20"/>
                <w:lang w:bidi="ar-SA"/>
              </w:rPr>
              <w:t xml:space="preserve">Assessment of groundwater quality and evaluation of scaling and corrosiveness potential of drinking water samples in villages of </w:t>
            </w:r>
            <w:proofErr w:type="spellStart"/>
            <w:r w:rsidRPr="00CC0A69">
              <w:rPr>
                <w:rFonts w:eastAsiaTheme="minorHAnsi"/>
                <w:color w:val="000000"/>
                <w:sz w:val="20"/>
                <w:lang w:bidi="ar-SA"/>
              </w:rPr>
              <w:t>Chabahr</w:t>
            </w:r>
            <w:proofErr w:type="spellEnd"/>
            <w:r w:rsidRPr="00CC0A69">
              <w:rPr>
                <w:rFonts w:eastAsiaTheme="minorHAnsi"/>
                <w:color w:val="000000"/>
                <w:sz w:val="20"/>
                <w:lang w:bidi="ar-SA"/>
              </w:rPr>
              <w:t xml:space="preserve"> city, </w:t>
            </w:r>
            <w:proofErr w:type="spellStart"/>
            <w:r w:rsidRPr="00CC0A69">
              <w:rPr>
                <w:rFonts w:eastAsiaTheme="minorHAnsi"/>
                <w:color w:val="000000"/>
                <w:sz w:val="20"/>
                <w:lang w:bidi="ar-SA"/>
              </w:rPr>
              <w:t>Sistan</w:t>
            </w:r>
            <w:proofErr w:type="spellEnd"/>
            <w:r w:rsidRPr="00CC0A69">
              <w:rPr>
                <w:rFonts w:eastAsiaTheme="minorHAnsi"/>
                <w:color w:val="000000"/>
                <w:sz w:val="20"/>
                <w:lang w:bidi="ar-SA"/>
              </w:rPr>
              <w:t xml:space="preserve"> and </w:t>
            </w:r>
            <w:proofErr w:type="spellStart"/>
            <w:r w:rsidRPr="00CC0A69">
              <w:rPr>
                <w:rFonts w:eastAsiaTheme="minorHAnsi"/>
                <w:color w:val="000000"/>
                <w:sz w:val="20"/>
                <w:lang w:bidi="ar-SA"/>
              </w:rPr>
              <w:t>Baluchist</w:t>
            </w:r>
            <w:proofErr w:type="spellEnd"/>
          </w:p>
        </w:tc>
        <w:tc>
          <w:tcPr>
            <w:tcW w:w="720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2018</w:t>
            </w:r>
          </w:p>
        </w:tc>
        <w:tc>
          <w:tcPr>
            <w:tcW w:w="2596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Data in Brief</w:t>
            </w:r>
          </w:p>
        </w:tc>
        <w:tc>
          <w:tcPr>
            <w:tcW w:w="716" w:type="dxa"/>
            <w:vAlign w:val="center"/>
          </w:tcPr>
          <w:p w:rsidR="00CE156E" w:rsidRPr="00663FF4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 w:rsidRPr="00663FF4">
              <w:rPr>
                <w:rFonts w:cs="B Nazanin" w:hint="cs"/>
                <w:sz w:val="20"/>
                <w:rtl/>
              </w:rPr>
              <w:t>2/1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szCs w:val="22"/>
                <w:rtl/>
              </w:rPr>
            </w:pPr>
            <w:r w:rsidRPr="00CC0A69">
              <w:rPr>
                <w:rFonts w:cs="B Nazanin" w:hint="cs"/>
                <w:sz w:val="20"/>
                <w:szCs w:val="22"/>
                <w:rtl/>
              </w:rPr>
              <w:t>پنجم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Pr="00CC0A69" w:rsidRDefault="00714424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53</w:t>
            </w:r>
          </w:p>
        </w:tc>
        <w:tc>
          <w:tcPr>
            <w:tcW w:w="2433" w:type="dxa"/>
            <w:vAlign w:val="center"/>
          </w:tcPr>
          <w:p w:rsidR="00CE156E" w:rsidRPr="00CC0A69" w:rsidRDefault="00CE156E" w:rsidP="00CE15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bidi="ar-SA"/>
              </w:rPr>
            </w:pPr>
            <w:r w:rsidRPr="00F265DB">
              <w:rPr>
                <w:rFonts w:eastAsiaTheme="minorHAnsi"/>
                <w:color w:val="000000"/>
                <w:sz w:val="20"/>
                <w:lang w:bidi="ar-SA"/>
              </w:rPr>
              <w:t xml:space="preserve">The influence of combined low-strength </w:t>
            </w:r>
            <w:proofErr w:type="spellStart"/>
            <w:r w:rsidRPr="00F265DB">
              <w:rPr>
                <w:rFonts w:eastAsiaTheme="minorHAnsi"/>
                <w:color w:val="000000"/>
                <w:sz w:val="20"/>
                <w:lang w:bidi="ar-SA"/>
              </w:rPr>
              <w:t>ultrasonics</w:t>
            </w:r>
            <w:proofErr w:type="spellEnd"/>
            <w:r w:rsidRPr="00F265DB">
              <w:rPr>
                <w:rFonts w:eastAsiaTheme="minorHAnsi"/>
                <w:color w:val="000000"/>
                <w:sz w:val="20"/>
                <w:lang w:bidi="ar-SA"/>
              </w:rPr>
              <w:t xml:space="preserve"> and micro-aerobic pretreatment process on methane generation and sludge digestion: Lipase enzyme, microbial activation, and energy yield</w:t>
            </w:r>
          </w:p>
        </w:tc>
        <w:tc>
          <w:tcPr>
            <w:tcW w:w="720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2021</w:t>
            </w:r>
          </w:p>
        </w:tc>
        <w:tc>
          <w:tcPr>
            <w:tcW w:w="2596" w:type="dxa"/>
            <w:vAlign w:val="center"/>
          </w:tcPr>
          <w:p w:rsidR="00CE156E" w:rsidRPr="00F265DB" w:rsidRDefault="00CE156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proofErr w:type="spellStart"/>
            <w:r w:rsidRPr="00F265DB">
              <w:rPr>
                <w:rStyle w:val="A0"/>
                <w:i w:val="0"/>
                <w:iCs w:val="0"/>
                <w:sz w:val="20"/>
                <w:szCs w:val="22"/>
              </w:rPr>
              <w:t>Ultrasonics</w:t>
            </w:r>
            <w:proofErr w:type="spellEnd"/>
            <w:r w:rsidRPr="00F265DB">
              <w:rPr>
                <w:rStyle w:val="A0"/>
                <w:i w:val="0"/>
                <w:iCs w:val="0"/>
                <w:sz w:val="20"/>
                <w:szCs w:val="22"/>
              </w:rPr>
              <w:t xml:space="preserve"> </w:t>
            </w:r>
            <w:proofErr w:type="spellStart"/>
            <w:r w:rsidRPr="00F265DB">
              <w:rPr>
                <w:rStyle w:val="A0"/>
                <w:i w:val="0"/>
                <w:iCs w:val="0"/>
                <w:sz w:val="20"/>
                <w:szCs w:val="22"/>
              </w:rPr>
              <w:t>Sonochemistry</w:t>
            </w:r>
            <w:proofErr w:type="spellEnd"/>
          </w:p>
        </w:tc>
        <w:tc>
          <w:tcPr>
            <w:tcW w:w="716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</w:rPr>
            </w:pPr>
            <w:r>
              <w:rPr>
                <w:rFonts w:cs="B Nazanin" w:hint="cs"/>
                <w:sz w:val="20"/>
                <w:rtl/>
              </w:rPr>
              <w:t>7</w:t>
            </w:r>
            <w:r w:rsidRPr="00CC0A69">
              <w:rPr>
                <w:rFonts w:cs="B Nazanin" w:hint="cs"/>
                <w:sz w:val="20"/>
                <w:rtl/>
              </w:rPr>
              <w:t>/</w:t>
            </w:r>
            <w:r>
              <w:rPr>
                <w:rFonts w:cs="B Nazanin" w:hint="cs"/>
                <w:sz w:val="20"/>
                <w:rtl/>
              </w:rPr>
              <w:t>8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ششم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Default="00714424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54</w:t>
            </w:r>
          </w:p>
        </w:tc>
        <w:tc>
          <w:tcPr>
            <w:tcW w:w="2433" w:type="dxa"/>
            <w:vAlign w:val="center"/>
          </w:tcPr>
          <w:p w:rsidR="00CE156E" w:rsidRPr="00CC0A69" w:rsidRDefault="00CE156E" w:rsidP="00CE15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bidi="ar-SA"/>
              </w:rPr>
            </w:pPr>
            <w:r w:rsidRPr="00CC0A69">
              <w:rPr>
                <w:rFonts w:eastAsiaTheme="minorHAnsi"/>
                <w:color w:val="000000"/>
                <w:sz w:val="20"/>
                <w:lang w:bidi="ar-SA"/>
              </w:rPr>
              <w:t xml:space="preserve">Monitoring of salt </w:t>
            </w:r>
            <w:proofErr w:type="spellStart"/>
            <w:r w:rsidRPr="00CC0A69">
              <w:rPr>
                <w:rFonts w:eastAsiaTheme="minorHAnsi"/>
                <w:color w:val="000000"/>
                <w:sz w:val="20"/>
                <w:lang w:bidi="ar-SA"/>
              </w:rPr>
              <w:t>iodisation</w:t>
            </w:r>
            <w:proofErr w:type="spellEnd"/>
            <w:r w:rsidRPr="00CC0A69">
              <w:rPr>
                <w:rFonts w:eastAsiaTheme="minorHAnsi"/>
                <w:color w:val="000000"/>
                <w:sz w:val="20"/>
                <w:lang w:bidi="ar-SA"/>
              </w:rPr>
              <w:t xml:space="preserve"> </w:t>
            </w:r>
            <w:proofErr w:type="spellStart"/>
            <w:r w:rsidRPr="00CC0A69">
              <w:rPr>
                <w:rFonts w:eastAsiaTheme="minorHAnsi"/>
                <w:color w:val="000000"/>
                <w:sz w:val="20"/>
                <w:lang w:bidi="ar-SA"/>
              </w:rPr>
              <w:t>programme</w:t>
            </w:r>
            <w:proofErr w:type="spellEnd"/>
            <w:r w:rsidRPr="00CC0A69">
              <w:rPr>
                <w:rFonts w:eastAsiaTheme="minorHAnsi"/>
                <w:color w:val="000000"/>
                <w:sz w:val="20"/>
                <w:lang w:bidi="ar-SA"/>
              </w:rPr>
              <w:t xml:space="preserve"> in Iran; Health outcomes, shortages and perspective</w:t>
            </w:r>
          </w:p>
        </w:tc>
        <w:tc>
          <w:tcPr>
            <w:tcW w:w="720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2019</w:t>
            </w:r>
          </w:p>
        </w:tc>
        <w:tc>
          <w:tcPr>
            <w:tcW w:w="2596" w:type="dxa"/>
            <w:vAlign w:val="center"/>
          </w:tcPr>
          <w:p w:rsidR="00CE156E" w:rsidRPr="00CC0A69" w:rsidRDefault="00CE156E" w:rsidP="00CE15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bidi="ar-SA"/>
              </w:rPr>
            </w:pPr>
            <w:r w:rsidRPr="00CC0A69">
              <w:rPr>
                <w:rFonts w:eastAsiaTheme="minorHAnsi"/>
                <w:color w:val="000000"/>
                <w:sz w:val="20"/>
                <w:lang w:bidi="ar-SA"/>
              </w:rPr>
              <w:t>Journal of Trace Elements in Medicine and Biology</w:t>
            </w:r>
          </w:p>
        </w:tc>
        <w:tc>
          <w:tcPr>
            <w:tcW w:w="716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75/3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ششم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Pr="00CC0A69" w:rsidRDefault="00714424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55</w:t>
            </w:r>
          </w:p>
        </w:tc>
        <w:tc>
          <w:tcPr>
            <w:tcW w:w="2433" w:type="dxa"/>
            <w:vAlign w:val="center"/>
          </w:tcPr>
          <w:p w:rsidR="00CE156E" w:rsidRPr="00CC0A69" w:rsidRDefault="00CE156E" w:rsidP="00CE15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bidi="ar-SA"/>
              </w:rPr>
            </w:pPr>
            <w:proofErr w:type="spellStart"/>
            <w:r w:rsidRPr="00F265DB">
              <w:rPr>
                <w:rFonts w:eastAsiaTheme="minorHAnsi"/>
                <w:color w:val="000000"/>
                <w:sz w:val="20"/>
                <w:lang w:bidi="ar-SA"/>
              </w:rPr>
              <w:t>Photodegradation</w:t>
            </w:r>
            <w:proofErr w:type="spellEnd"/>
            <w:r w:rsidRPr="00F265DB">
              <w:rPr>
                <w:rFonts w:eastAsiaTheme="minorHAnsi"/>
                <w:color w:val="000000"/>
                <w:sz w:val="20"/>
                <w:lang w:bidi="ar-SA"/>
              </w:rPr>
              <w:t xml:space="preserve"> and mineralization of ciprofloxacin by consecutive application UV/iodide process and biological treatment</w:t>
            </w:r>
          </w:p>
        </w:tc>
        <w:tc>
          <w:tcPr>
            <w:tcW w:w="720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2023</w:t>
            </w:r>
          </w:p>
        </w:tc>
        <w:tc>
          <w:tcPr>
            <w:tcW w:w="2596" w:type="dxa"/>
            <w:vAlign w:val="center"/>
          </w:tcPr>
          <w:p w:rsidR="00CE156E" w:rsidRPr="00CC0A69" w:rsidRDefault="00CE156E" w:rsidP="00CE15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bidi="ar-SA"/>
              </w:rPr>
            </w:pPr>
            <w:r w:rsidRPr="00F265DB">
              <w:rPr>
                <w:rFonts w:eastAsiaTheme="minorHAnsi"/>
                <w:color w:val="000000"/>
                <w:sz w:val="20"/>
                <w:lang w:bidi="ar-SA"/>
              </w:rPr>
              <w:t>Desalination and Water Treatment</w:t>
            </w:r>
          </w:p>
        </w:tc>
        <w:tc>
          <w:tcPr>
            <w:tcW w:w="716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</w:rPr>
            </w:pPr>
            <w:r>
              <w:rPr>
                <w:rFonts w:cs="B Nazanin" w:hint="cs"/>
                <w:sz w:val="20"/>
                <w:rtl/>
              </w:rPr>
              <w:t>0</w:t>
            </w:r>
            <w:r w:rsidRPr="00CC0A69">
              <w:rPr>
                <w:rFonts w:cs="B Nazanin" w:hint="cs"/>
                <w:sz w:val="20"/>
                <w:rtl/>
              </w:rPr>
              <w:t>/</w:t>
            </w:r>
            <w:r>
              <w:rPr>
                <w:rFonts w:cs="B Nazanin" w:hint="cs"/>
                <w:sz w:val="20"/>
                <w:rtl/>
              </w:rPr>
              <w:t>1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</w:rPr>
            </w:pPr>
            <w:r>
              <w:rPr>
                <w:rFonts w:cs="B Nazanin" w:hint="cs"/>
                <w:sz w:val="20"/>
                <w:rtl/>
              </w:rPr>
              <w:t>ششم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Default="00714424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lastRenderedPageBreak/>
              <w:t>56</w:t>
            </w:r>
          </w:p>
        </w:tc>
        <w:tc>
          <w:tcPr>
            <w:tcW w:w="2433" w:type="dxa"/>
            <w:vAlign w:val="center"/>
          </w:tcPr>
          <w:p w:rsidR="00CE156E" w:rsidRPr="00CC0A69" w:rsidRDefault="00CE156E" w:rsidP="00CE15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bidi="ar-SA"/>
              </w:rPr>
            </w:pPr>
            <w:r w:rsidRPr="00CC0A69">
              <w:rPr>
                <w:rFonts w:eastAsiaTheme="minorHAnsi"/>
                <w:color w:val="000000"/>
                <w:sz w:val="20"/>
                <w:lang w:bidi="ar-SA"/>
              </w:rPr>
              <w:t>Pattern of disinfectants use and their adverse effects on the consumers after COVID-19 outbreak</w:t>
            </w:r>
          </w:p>
        </w:tc>
        <w:tc>
          <w:tcPr>
            <w:tcW w:w="720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2020</w:t>
            </w:r>
          </w:p>
        </w:tc>
        <w:tc>
          <w:tcPr>
            <w:tcW w:w="2596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Journal of Environmental Health Science and Engineering</w:t>
            </w:r>
          </w:p>
        </w:tc>
        <w:tc>
          <w:tcPr>
            <w:tcW w:w="716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4/3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ششم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Pr="00CC0A69" w:rsidRDefault="00714424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57</w:t>
            </w:r>
          </w:p>
        </w:tc>
        <w:tc>
          <w:tcPr>
            <w:tcW w:w="2433" w:type="dxa"/>
            <w:vAlign w:val="center"/>
          </w:tcPr>
          <w:p w:rsidR="00CE156E" w:rsidRPr="00CC0A69" w:rsidRDefault="00CE156E" w:rsidP="00CE15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bidi="ar-SA"/>
              </w:rPr>
            </w:pPr>
            <w:r w:rsidRPr="00B53CBF">
              <w:rPr>
                <w:rFonts w:eastAsiaTheme="minorHAnsi"/>
                <w:color w:val="000000"/>
                <w:sz w:val="20"/>
                <w:lang w:bidi="ar-SA"/>
              </w:rPr>
              <w:t xml:space="preserve">Assessment of groundwater quality and evaluation of scaling and corrosiveness potential of drinking water samples in villages of </w:t>
            </w:r>
            <w:proofErr w:type="spellStart"/>
            <w:r w:rsidRPr="00B53CBF">
              <w:rPr>
                <w:rFonts w:eastAsiaTheme="minorHAnsi"/>
                <w:color w:val="000000"/>
                <w:sz w:val="20"/>
                <w:lang w:bidi="ar-SA"/>
              </w:rPr>
              <w:t>Chabahr</w:t>
            </w:r>
            <w:proofErr w:type="spellEnd"/>
            <w:r w:rsidRPr="00B53CBF">
              <w:rPr>
                <w:rFonts w:eastAsiaTheme="minorHAnsi"/>
                <w:color w:val="000000"/>
                <w:sz w:val="20"/>
                <w:lang w:bidi="ar-SA"/>
              </w:rPr>
              <w:t xml:space="preserve"> city, </w:t>
            </w:r>
            <w:proofErr w:type="spellStart"/>
            <w:r w:rsidRPr="00B53CBF">
              <w:rPr>
                <w:rFonts w:eastAsiaTheme="minorHAnsi"/>
                <w:color w:val="000000"/>
                <w:sz w:val="20"/>
                <w:lang w:bidi="ar-SA"/>
              </w:rPr>
              <w:t>Sistan</w:t>
            </w:r>
            <w:proofErr w:type="spellEnd"/>
            <w:r w:rsidRPr="00B53CBF">
              <w:rPr>
                <w:rFonts w:eastAsiaTheme="minorHAnsi"/>
                <w:color w:val="000000"/>
                <w:sz w:val="20"/>
                <w:lang w:bidi="ar-SA"/>
              </w:rPr>
              <w:t xml:space="preserve"> and Baluchistan province in Iran</w:t>
            </w:r>
          </w:p>
        </w:tc>
        <w:tc>
          <w:tcPr>
            <w:tcW w:w="720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2018</w:t>
            </w:r>
          </w:p>
        </w:tc>
        <w:tc>
          <w:tcPr>
            <w:tcW w:w="2596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Data in Brief</w:t>
            </w:r>
          </w:p>
        </w:tc>
        <w:tc>
          <w:tcPr>
            <w:tcW w:w="716" w:type="dxa"/>
            <w:vAlign w:val="center"/>
          </w:tcPr>
          <w:p w:rsidR="00CE156E" w:rsidRPr="00663FF4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 w:rsidRPr="00663FF4">
              <w:rPr>
                <w:rFonts w:cs="B Nazanin" w:hint="cs"/>
                <w:sz w:val="20"/>
                <w:rtl/>
              </w:rPr>
              <w:t>2/1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هفتم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Default="00714424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58</w:t>
            </w:r>
          </w:p>
        </w:tc>
        <w:tc>
          <w:tcPr>
            <w:tcW w:w="2433" w:type="dxa"/>
            <w:vAlign w:val="center"/>
          </w:tcPr>
          <w:p w:rsidR="00CE156E" w:rsidRPr="00CC0A69" w:rsidRDefault="00CE156E" w:rsidP="00CE15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bidi="ar-SA"/>
              </w:rPr>
            </w:pPr>
            <w:r w:rsidRPr="00CC0A69">
              <w:rPr>
                <w:rFonts w:eastAsiaTheme="minorHAnsi"/>
                <w:color w:val="000000"/>
                <w:sz w:val="20"/>
                <w:lang w:bidi="ar-SA"/>
              </w:rPr>
              <w:t>Improved power density and Cr/</w:t>
            </w:r>
            <w:proofErr w:type="spellStart"/>
            <w:r w:rsidRPr="00CC0A69">
              <w:rPr>
                <w:rFonts w:eastAsiaTheme="minorHAnsi"/>
                <w:color w:val="000000"/>
                <w:sz w:val="20"/>
                <w:lang w:bidi="ar-SA"/>
              </w:rPr>
              <w:t>Pb</w:t>
            </w:r>
            <w:proofErr w:type="spellEnd"/>
            <w:r w:rsidRPr="00CC0A69">
              <w:rPr>
                <w:rFonts w:eastAsiaTheme="minorHAnsi"/>
                <w:color w:val="000000"/>
                <w:sz w:val="20"/>
                <w:lang w:bidi="ar-SA"/>
              </w:rPr>
              <w:t xml:space="preserve"> removal using ozone in a microbial desalination cell</w:t>
            </w:r>
          </w:p>
        </w:tc>
        <w:tc>
          <w:tcPr>
            <w:tcW w:w="720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2018</w:t>
            </w:r>
          </w:p>
        </w:tc>
        <w:tc>
          <w:tcPr>
            <w:tcW w:w="2596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Environmental Chemistry Letters</w:t>
            </w:r>
          </w:p>
        </w:tc>
        <w:tc>
          <w:tcPr>
            <w:tcW w:w="716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7</w:t>
            </w:r>
            <w:r w:rsidRPr="00CC0A69">
              <w:rPr>
                <w:rFonts w:cs="B Nazanin" w:hint="cs"/>
                <w:sz w:val="20"/>
                <w:rtl/>
              </w:rPr>
              <w:t>/</w:t>
            </w:r>
            <w:r>
              <w:rPr>
                <w:rFonts w:cs="B Nazanin" w:hint="cs"/>
                <w:sz w:val="20"/>
                <w:rtl/>
              </w:rPr>
              <w:t>15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rtl/>
              </w:rPr>
              <w:t>هشتم</w:t>
            </w:r>
          </w:p>
        </w:tc>
      </w:tr>
      <w:tr w:rsidR="00CE156E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Default="00714424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59</w:t>
            </w:r>
          </w:p>
        </w:tc>
        <w:tc>
          <w:tcPr>
            <w:tcW w:w="2433" w:type="dxa"/>
            <w:vAlign w:val="center"/>
          </w:tcPr>
          <w:p w:rsidR="00CE156E" w:rsidRPr="00CC0A69" w:rsidRDefault="00CE156E" w:rsidP="00CE15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bidi="ar-SA"/>
              </w:rPr>
            </w:pPr>
            <w:r w:rsidRPr="00F265DB">
              <w:rPr>
                <w:rFonts w:eastAsiaTheme="minorHAnsi"/>
                <w:color w:val="000000"/>
                <w:sz w:val="20"/>
                <w:lang w:bidi="ar-SA"/>
              </w:rPr>
              <w:t xml:space="preserve">Detection and Phylogenetic Analysis of Hepatitis A Virus in the Wastewater Treatment Plant of </w:t>
            </w:r>
            <w:proofErr w:type="spellStart"/>
            <w:r w:rsidRPr="00F265DB">
              <w:rPr>
                <w:rFonts w:eastAsiaTheme="minorHAnsi"/>
                <w:color w:val="000000"/>
                <w:sz w:val="20"/>
                <w:lang w:bidi="ar-SA"/>
              </w:rPr>
              <w:t>Ekbatan</w:t>
            </w:r>
            <w:proofErr w:type="spellEnd"/>
            <w:r w:rsidRPr="00F265DB">
              <w:rPr>
                <w:rFonts w:eastAsiaTheme="minorHAnsi"/>
                <w:color w:val="000000"/>
                <w:sz w:val="20"/>
                <w:lang w:bidi="ar-SA"/>
              </w:rPr>
              <w:t xml:space="preserve"> Town in Tehran, Iran</w:t>
            </w:r>
          </w:p>
        </w:tc>
        <w:tc>
          <w:tcPr>
            <w:tcW w:w="720" w:type="dxa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2021</w:t>
            </w:r>
          </w:p>
        </w:tc>
        <w:tc>
          <w:tcPr>
            <w:tcW w:w="2596" w:type="dxa"/>
            <w:vAlign w:val="center"/>
          </w:tcPr>
          <w:p w:rsidR="00CE156E" w:rsidRPr="00F265DB" w:rsidRDefault="00CE156E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F265DB">
              <w:rPr>
                <w:rStyle w:val="A0"/>
                <w:i w:val="0"/>
                <w:iCs w:val="0"/>
                <w:sz w:val="20"/>
                <w:szCs w:val="22"/>
              </w:rPr>
              <w:t>Hepatitis Monthly</w:t>
            </w:r>
          </w:p>
        </w:tc>
        <w:tc>
          <w:tcPr>
            <w:tcW w:w="716" w:type="dxa"/>
            <w:vAlign w:val="center"/>
          </w:tcPr>
          <w:p w:rsidR="00CE156E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0/3</w:t>
            </w:r>
          </w:p>
        </w:tc>
        <w:tc>
          <w:tcPr>
            <w:tcW w:w="859" w:type="dxa"/>
            <w:vAlign w:val="center"/>
          </w:tcPr>
          <w:p w:rsidR="00CE156E" w:rsidRPr="00CC0A69" w:rsidRDefault="00CE156E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نهم</w:t>
            </w:r>
          </w:p>
        </w:tc>
      </w:tr>
      <w:tr w:rsidR="00B53CBF" w:rsidRPr="00CC0A69" w:rsidTr="00714424">
        <w:trPr>
          <w:trHeight w:val="509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B53CBF" w:rsidRDefault="00714424" w:rsidP="00D26CED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60</w:t>
            </w:r>
          </w:p>
        </w:tc>
        <w:tc>
          <w:tcPr>
            <w:tcW w:w="2433" w:type="dxa"/>
            <w:vAlign w:val="center"/>
          </w:tcPr>
          <w:p w:rsidR="00B53CBF" w:rsidRPr="00F265DB" w:rsidRDefault="00EF402E" w:rsidP="00D26CE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bidi="ar-SA"/>
              </w:rPr>
            </w:pPr>
            <w:hyperlink r:id="rId25" w:history="1">
              <w:r w:rsidR="00B53CBF" w:rsidRPr="00B53CBF">
                <w:rPr>
                  <w:rFonts w:eastAsiaTheme="minorHAnsi"/>
                  <w:color w:val="000000"/>
                  <w:sz w:val="20"/>
                  <w:lang w:bidi="ar-SA"/>
                </w:rPr>
                <w:t xml:space="preserve">Air pollutants associated with smoking in indoor/outdoor of </w:t>
              </w:r>
              <w:proofErr w:type="spellStart"/>
              <w:r w:rsidR="00B53CBF" w:rsidRPr="00B53CBF">
                <w:rPr>
                  <w:rFonts w:eastAsiaTheme="minorHAnsi"/>
                  <w:color w:val="000000"/>
                  <w:sz w:val="20"/>
                  <w:lang w:bidi="ar-SA"/>
                </w:rPr>
                <w:t>waterpipe</w:t>
              </w:r>
              <w:proofErr w:type="spellEnd"/>
              <w:r w:rsidR="00B53CBF" w:rsidRPr="00B53CBF">
                <w:rPr>
                  <w:rFonts w:eastAsiaTheme="minorHAnsi"/>
                  <w:color w:val="000000"/>
                  <w:sz w:val="20"/>
                  <w:lang w:bidi="ar-SA"/>
                </w:rPr>
                <w:t xml:space="preserve"> cafés in Tehran, Iran: concentrations, affecting factors and health risk assessment</w:t>
              </w:r>
            </w:hyperlink>
          </w:p>
        </w:tc>
        <w:tc>
          <w:tcPr>
            <w:tcW w:w="720" w:type="dxa"/>
            <w:vAlign w:val="center"/>
          </w:tcPr>
          <w:p w:rsidR="00B53CBF" w:rsidRDefault="00B53CBF" w:rsidP="00D26CED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2019</w:t>
            </w:r>
          </w:p>
        </w:tc>
        <w:tc>
          <w:tcPr>
            <w:tcW w:w="2596" w:type="dxa"/>
            <w:vAlign w:val="center"/>
          </w:tcPr>
          <w:p w:rsidR="00B53CBF" w:rsidRPr="00F265DB" w:rsidRDefault="00B53CBF" w:rsidP="00D26CED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>
              <w:rPr>
                <w:rStyle w:val="A0"/>
                <w:i w:val="0"/>
                <w:iCs w:val="0"/>
                <w:sz w:val="20"/>
                <w:szCs w:val="22"/>
              </w:rPr>
              <w:t>Scientific Reports</w:t>
            </w:r>
          </w:p>
        </w:tc>
        <w:tc>
          <w:tcPr>
            <w:tcW w:w="716" w:type="dxa"/>
            <w:vAlign w:val="center"/>
          </w:tcPr>
          <w:p w:rsidR="00B53CBF" w:rsidRDefault="00B53CBF" w:rsidP="00D26CED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80/3</w:t>
            </w:r>
          </w:p>
        </w:tc>
        <w:tc>
          <w:tcPr>
            <w:tcW w:w="859" w:type="dxa"/>
            <w:vAlign w:val="center"/>
          </w:tcPr>
          <w:p w:rsidR="00B53CBF" w:rsidRDefault="00B53CBF" w:rsidP="00D26CED">
            <w:pPr>
              <w:tabs>
                <w:tab w:val="left" w:pos="769"/>
              </w:tabs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دهم</w:t>
            </w:r>
          </w:p>
        </w:tc>
      </w:tr>
    </w:tbl>
    <w:p w:rsidR="00BF7077" w:rsidRPr="00CC0A69" w:rsidRDefault="00BF7077" w:rsidP="00BF7077">
      <w:pPr>
        <w:pStyle w:val="BodyText"/>
        <w:rPr>
          <w:rFonts w:ascii="Arial" w:hAnsi="Arial" w:cs="B Nazanin"/>
          <w:b/>
          <w:bCs/>
          <w:sz w:val="24"/>
          <w:szCs w:val="24"/>
        </w:rPr>
      </w:pPr>
      <w:r w:rsidRPr="00CC0A69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</w:p>
    <w:p w:rsidR="00BF7077" w:rsidRPr="00CC0A69" w:rsidRDefault="00D15060" w:rsidP="007A0C05">
      <w:pPr>
        <w:pStyle w:val="BodyText"/>
        <w:rPr>
          <w:rFonts w:ascii="Arial" w:hAnsi="Arial" w:cs="B Nazanin"/>
          <w:b/>
          <w:bCs/>
          <w:sz w:val="24"/>
          <w:szCs w:val="24"/>
          <w:rtl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t>2</w:t>
      </w:r>
      <w:r w:rsidR="007A0C05" w:rsidRPr="00CC0A69">
        <w:rPr>
          <w:rFonts w:ascii="Arial" w:hAnsi="Arial" w:cs="B Nazanin" w:hint="cs"/>
          <w:b/>
          <w:bCs/>
          <w:sz w:val="24"/>
          <w:szCs w:val="24"/>
          <w:rtl/>
        </w:rPr>
        <w:t>)</w:t>
      </w:r>
      <w:r w:rsidR="00BF7077" w:rsidRPr="00CC0A69">
        <w:rPr>
          <w:rFonts w:ascii="Arial" w:hAnsi="Arial" w:cs="B Nazanin" w:hint="cs"/>
          <w:b/>
          <w:bCs/>
          <w:sz w:val="24"/>
          <w:szCs w:val="24"/>
          <w:rtl/>
        </w:rPr>
        <w:t xml:space="preserve"> مقالات چاپ شده در مجلات انگلیسی داخلی</w:t>
      </w:r>
    </w:p>
    <w:tbl>
      <w:tblPr>
        <w:bidiVisual/>
        <w:tblW w:w="44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3667"/>
        <w:gridCol w:w="1047"/>
        <w:gridCol w:w="2165"/>
        <w:gridCol w:w="1175"/>
      </w:tblGrid>
      <w:tr w:rsidR="00362FF2" w:rsidRPr="00CC0A69" w:rsidTr="00663FF4">
        <w:trPr>
          <w:trHeight w:val="240"/>
          <w:tblHeader/>
          <w:jc w:val="center"/>
        </w:trPr>
        <w:tc>
          <w:tcPr>
            <w:tcW w:w="672" w:type="dxa"/>
            <w:tcBorders>
              <w:top w:val="threeDEngrave" w:sz="24" w:space="0" w:color="auto"/>
              <w:left w:val="threeDEngrave" w:sz="2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b/>
                <w:bCs/>
                <w:rtl/>
                <w:lang w:bidi="ar-SA"/>
              </w:rPr>
            </w:pPr>
            <w:r w:rsidRPr="00CC0A69">
              <w:rPr>
                <w:rFonts w:cs="B Nazanin" w:hint="cs"/>
                <w:b/>
                <w:bCs/>
                <w:rtl/>
                <w:lang w:bidi="ar-SA"/>
              </w:rPr>
              <w:t>ردیف</w:t>
            </w:r>
          </w:p>
        </w:tc>
        <w:tc>
          <w:tcPr>
            <w:tcW w:w="3697" w:type="dxa"/>
            <w:tcBorders>
              <w:top w:val="threeDEngrave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ar-SA"/>
              </w:rPr>
            </w:pPr>
            <w:r w:rsidRPr="00CC0A69">
              <w:rPr>
                <w:rFonts w:ascii="Arial" w:hAnsi="Arial" w:cs="B Nazanin" w:hint="cs"/>
                <w:b/>
                <w:bCs/>
                <w:rtl/>
                <w:lang w:bidi="ar-SA"/>
              </w:rPr>
              <w:t>عنوان مقاله</w:t>
            </w:r>
          </w:p>
        </w:tc>
        <w:tc>
          <w:tcPr>
            <w:tcW w:w="1050" w:type="dxa"/>
            <w:tcBorders>
              <w:top w:val="threeDEngrave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ascii="Arial" w:hAnsi="Arial" w:cs="B Nazanin"/>
                <w:b/>
                <w:bCs/>
                <w:lang w:bidi="ar-SA"/>
              </w:rPr>
            </w:pPr>
            <w:r w:rsidRPr="00CC0A69">
              <w:rPr>
                <w:rFonts w:ascii="Arial" w:hAnsi="Arial" w:cs="B Nazanin" w:hint="cs"/>
                <w:b/>
                <w:bCs/>
                <w:rtl/>
                <w:lang w:bidi="ar-SA"/>
              </w:rPr>
              <w:t>سال پذیرش</w:t>
            </w:r>
          </w:p>
        </w:tc>
        <w:tc>
          <w:tcPr>
            <w:tcW w:w="2176" w:type="dxa"/>
            <w:tcBorders>
              <w:top w:val="threeDEngrave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ar-SA"/>
              </w:rPr>
            </w:pPr>
            <w:r w:rsidRPr="00CC0A69">
              <w:rPr>
                <w:rFonts w:ascii="Arial" w:hAnsi="Arial" w:cs="B Nazanin" w:hint="cs"/>
                <w:b/>
                <w:bCs/>
                <w:rtl/>
                <w:lang w:bidi="ar-SA"/>
              </w:rPr>
              <w:t>عنوان مجله</w:t>
            </w:r>
          </w:p>
        </w:tc>
        <w:tc>
          <w:tcPr>
            <w:tcW w:w="1179" w:type="dxa"/>
            <w:tcBorders>
              <w:top w:val="threeDEngrave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ar-SA"/>
              </w:rPr>
            </w:pPr>
            <w:r w:rsidRPr="00CC0A69">
              <w:rPr>
                <w:rFonts w:ascii="Arial" w:hAnsi="Arial" w:cs="B Nazanin" w:hint="cs"/>
                <w:b/>
                <w:bCs/>
                <w:rtl/>
              </w:rPr>
              <w:t>نویسنده</w:t>
            </w:r>
          </w:p>
        </w:tc>
      </w:tr>
      <w:tr w:rsidR="00CE156E" w:rsidRPr="00CC0A69" w:rsidTr="00663FF4">
        <w:trPr>
          <w:trHeight w:val="509"/>
          <w:jc w:val="center"/>
        </w:trPr>
        <w:tc>
          <w:tcPr>
            <w:tcW w:w="672" w:type="dxa"/>
            <w:tcBorders>
              <w:left w:val="threeDEngrave" w:sz="24" w:space="0" w:color="auto"/>
            </w:tcBorders>
            <w:vAlign w:val="center"/>
          </w:tcPr>
          <w:p w:rsidR="00CE156E" w:rsidRDefault="00CE156E" w:rsidP="00663FF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697" w:type="dxa"/>
            <w:vAlign w:val="center"/>
          </w:tcPr>
          <w:p w:rsidR="00CE156E" w:rsidRPr="00CE156E" w:rsidRDefault="00EF402E" w:rsidP="00663FF4">
            <w:pPr>
              <w:tabs>
                <w:tab w:val="left" w:pos="769"/>
              </w:tabs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26" w:history="1">
              <w:r w:rsidR="00CE156E" w:rsidRPr="00CE156E">
                <w:rPr>
                  <w:rFonts w:asciiTheme="majorBidi" w:hAnsiTheme="majorBidi" w:cstheme="majorBidi"/>
                  <w:sz w:val="20"/>
                  <w:szCs w:val="20"/>
                </w:rPr>
                <w:t>Synthesis and characterization of new metal organic hybrid immobilized on carbon support: photocatalytic degradation of organophosphate pesticide (Malathion) and drug pollutant (Tetracycline) from aqueous solution</w:t>
              </w:r>
            </w:hyperlink>
          </w:p>
        </w:tc>
        <w:tc>
          <w:tcPr>
            <w:tcW w:w="1050" w:type="dxa"/>
            <w:vAlign w:val="center"/>
          </w:tcPr>
          <w:p w:rsidR="00CE156E" w:rsidRDefault="00CE156E" w:rsidP="00663FF4">
            <w:pPr>
              <w:tabs>
                <w:tab w:val="left" w:pos="769"/>
              </w:tabs>
              <w:bidi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2024</w:t>
            </w:r>
          </w:p>
        </w:tc>
        <w:tc>
          <w:tcPr>
            <w:tcW w:w="2176" w:type="dxa"/>
            <w:vAlign w:val="center"/>
          </w:tcPr>
          <w:p w:rsidR="00CE156E" w:rsidRPr="00CE156E" w:rsidRDefault="00CE156E" w:rsidP="00CE156E">
            <w:pPr>
              <w:tabs>
                <w:tab w:val="left" w:pos="769"/>
              </w:tabs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156E">
              <w:rPr>
                <w:rFonts w:asciiTheme="majorBidi" w:hAnsiTheme="majorBidi" w:cstheme="majorBidi"/>
                <w:sz w:val="20"/>
                <w:szCs w:val="20"/>
              </w:rPr>
              <w:t>Journal of</w:t>
            </w:r>
          </w:p>
          <w:p w:rsidR="00CE156E" w:rsidRPr="00CE156E" w:rsidRDefault="00CE156E" w:rsidP="00CE156E">
            <w:pPr>
              <w:tabs>
                <w:tab w:val="left" w:pos="769"/>
              </w:tabs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156E">
              <w:rPr>
                <w:rFonts w:asciiTheme="majorBidi" w:hAnsiTheme="majorBidi" w:cstheme="majorBidi"/>
                <w:sz w:val="20"/>
                <w:szCs w:val="20"/>
              </w:rPr>
              <w:t>Environmental Health Engineering</w:t>
            </w:r>
          </w:p>
          <w:p w:rsidR="00CE156E" w:rsidRPr="00CC0A69" w:rsidRDefault="00CE156E" w:rsidP="00CE156E">
            <w:pPr>
              <w:tabs>
                <w:tab w:val="left" w:pos="769"/>
              </w:tabs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  <w:vAlign w:val="center"/>
          </w:tcPr>
          <w:p w:rsidR="00CE156E" w:rsidRPr="00CC0A69" w:rsidRDefault="00CE156E" w:rsidP="00663FF4">
            <w:pPr>
              <w:tabs>
                <w:tab w:val="left" w:pos="769"/>
              </w:tabs>
              <w:bidi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اول</w:t>
            </w:r>
          </w:p>
        </w:tc>
      </w:tr>
      <w:tr w:rsidR="00663FF4" w:rsidRPr="00CC0A69" w:rsidTr="00663FF4">
        <w:trPr>
          <w:trHeight w:val="509"/>
          <w:jc w:val="center"/>
        </w:trPr>
        <w:tc>
          <w:tcPr>
            <w:tcW w:w="672" w:type="dxa"/>
            <w:tcBorders>
              <w:left w:val="threeDEngrave" w:sz="24" w:space="0" w:color="auto"/>
            </w:tcBorders>
            <w:vAlign w:val="center"/>
          </w:tcPr>
          <w:p w:rsidR="00663FF4" w:rsidRPr="00CC0A69" w:rsidRDefault="00CE156E" w:rsidP="00663FF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697" w:type="dxa"/>
            <w:vAlign w:val="center"/>
          </w:tcPr>
          <w:p w:rsidR="00663FF4" w:rsidRPr="00663FF4" w:rsidRDefault="00EF402E" w:rsidP="00663FF4">
            <w:pPr>
              <w:tabs>
                <w:tab w:val="left" w:pos="769"/>
              </w:tabs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27" w:history="1">
              <w:proofErr w:type="spellStart"/>
              <w:r w:rsidR="00663FF4" w:rsidRPr="00663FF4">
                <w:rPr>
                  <w:rFonts w:asciiTheme="majorBidi" w:hAnsiTheme="majorBidi" w:cstheme="majorBidi"/>
                  <w:sz w:val="20"/>
                  <w:szCs w:val="20"/>
                </w:rPr>
                <w:t>Bioaugmentation</w:t>
              </w:r>
              <w:proofErr w:type="spellEnd"/>
              <w:r w:rsidR="00663FF4" w:rsidRPr="00663FF4">
                <w:rPr>
                  <w:rFonts w:asciiTheme="majorBidi" w:hAnsiTheme="majorBidi" w:cstheme="majorBidi"/>
                  <w:sz w:val="20"/>
                  <w:szCs w:val="20"/>
                </w:rPr>
                <w:t xml:space="preserve"> and </w:t>
              </w:r>
              <w:proofErr w:type="spellStart"/>
              <w:r w:rsidR="00663FF4" w:rsidRPr="00663FF4">
                <w:rPr>
                  <w:rFonts w:asciiTheme="majorBidi" w:hAnsiTheme="majorBidi" w:cstheme="majorBidi"/>
                  <w:sz w:val="20"/>
                  <w:szCs w:val="20"/>
                </w:rPr>
                <w:t>biostimulation</w:t>
              </w:r>
              <w:proofErr w:type="spellEnd"/>
              <w:r w:rsidR="00663FF4" w:rsidRPr="00663FF4">
                <w:rPr>
                  <w:rFonts w:asciiTheme="majorBidi" w:hAnsiTheme="majorBidi" w:cstheme="majorBidi"/>
                  <w:sz w:val="20"/>
                  <w:szCs w:val="20"/>
                </w:rPr>
                <w:t xml:space="preserve"> methods for the decontamination of soils contaminated with petroleum compounds: a systematic review</w:t>
              </w:r>
            </w:hyperlink>
          </w:p>
        </w:tc>
        <w:tc>
          <w:tcPr>
            <w:tcW w:w="1050" w:type="dxa"/>
            <w:vAlign w:val="center"/>
          </w:tcPr>
          <w:p w:rsidR="00663FF4" w:rsidRPr="00CC0A69" w:rsidRDefault="00663FF4" w:rsidP="00663FF4">
            <w:pPr>
              <w:tabs>
                <w:tab w:val="left" w:pos="769"/>
              </w:tabs>
              <w:bidi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2023</w:t>
            </w:r>
          </w:p>
        </w:tc>
        <w:tc>
          <w:tcPr>
            <w:tcW w:w="2176" w:type="dxa"/>
            <w:vAlign w:val="center"/>
          </w:tcPr>
          <w:p w:rsidR="00663FF4" w:rsidRPr="00CC0A69" w:rsidRDefault="00663FF4" w:rsidP="00663FF4">
            <w:pPr>
              <w:tabs>
                <w:tab w:val="left" w:pos="769"/>
              </w:tabs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0A69">
              <w:rPr>
                <w:rFonts w:asciiTheme="majorBidi" w:hAnsiTheme="majorBidi" w:cstheme="majorBidi"/>
                <w:sz w:val="20"/>
                <w:szCs w:val="20"/>
              </w:rPr>
              <w:t>Iranian Journal of Health and Environment</w:t>
            </w:r>
          </w:p>
          <w:p w:rsidR="00663FF4" w:rsidRPr="00CC0A69" w:rsidRDefault="00663FF4" w:rsidP="00663FF4">
            <w:pPr>
              <w:tabs>
                <w:tab w:val="left" w:pos="769"/>
              </w:tabs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  <w:vAlign w:val="center"/>
          </w:tcPr>
          <w:p w:rsidR="00663FF4" w:rsidRPr="00CC0A69" w:rsidRDefault="00663FF4" w:rsidP="00663FF4">
            <w:pPr>
              <w:tabs>
                <w:tab w:val="left" w:pos="769"/>
              </w:tabs>
              <w:bidi/>
              <w:jc w:val="center"/>
              <w:rPr>
                <w:rFonts w:ascii="Arial" w:hAnsi="Arial" w:cs="B Nazanin"/>
                <w:rtl/>
              </w:rPr>
            </w:pPr>
            <w:r w:rsidRPr="00CC0A69">
              <w:rPr>
                <w:rFonts w:ascii="Arial" w:hAnsi="Arial" w:cs="B Nazanin" w:hint="cs"/>
                <w:rtl/>
              </w:rPr>
              <w:t>دوم</w:t>
            </w:r>
          </w:p>
        </w:tc>
      </w:tr>
      <w:tr w:rsidR="00362FF2" w:rsidRPr="00CC0A69" w:rsidTr="00663FF4">
        <w:trPr>
          <w:trHeight w:val="509"/>
          <w:jc w:val="center"/>
        </w:trPr>
        <w:tc>
          <w:tcPr>
            <w:tcW w:w="672" w:type="dxa"/>
            <w:tcBorders>
              <w:left w:val="threeDEngrave" w:sz="24" w:space="0" w:color="auto"/>
            </w:tcBorders>
            <w:vAlign w:val="center"/>
          </w:tcPr>
          <w:p w:rsidR="00362FF2" w:rsidRPr="00CC0A69" w:rsidRDefault="00CE156E" w:rsidP="00362FF2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697" w:type="dxa"/>
            <w:vAlign w:val="center"/>
          </w:tcPr>
          <w:p w:rsidR="00362FF2" w:rsidRPr="00CC0A69" w:rsidRDefault="00EF402E" w:rsidP="00362FF2">
            <w:pPr>
              <w:tabs>
                <w:tab w:val="left" w:pos="769"/>
              </w:tabs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28" w:history="1">
              <w:r w:rsidR="00362FF2" w:rsidRPr="00CC0A69">
                <w:rPr>
                  <w:rFonts w:asciiTheme="majorBidi" w:hAnsiTheme="majorBidi" w:cstheme="majorBidi"/>
                  <w:sz w:val="20"/>
                  <w:szCs w:val="20"/>
                </w:rPr>
                <w:t>Medical waste management at health-care centers, clinics, and laboratories of Mahmoud Abad, Mazandaran</w:t>
              </w:r>
            </w:hyperlink>
          </w:p>
          <w:p w:rsidR="00362FF2" w:rsidRPr="00CC0A69" w:rsidRDefault="00362FF2" w:rsidP="00362FF2">
            <w:pPr>
              <w:tabs>
                <w:tab w:val="left" w:pos="769"/>
              </w:tabs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362FF2" w:rsidRPr="00CC0A69" w:rsidRDefault="00362FF2" w:rsidP="00362FF2">
            <w:pPr>
              <w:tabs>
                <w:tab w:val="left" w:pos="769"/>
              </w:tabs>
              <w:bidi/>
              <w:jc w:val="center"/>
              <w:rPr>
                <w:rFonts w:ascii="Arial" w:hAnsi="Arial" w:cs="B Nazanin"/>
                <w:rtl/>
              </w:rPr>
            </w:pPr>
            <w:r w:rsidRPr="00CC0A69">
              <w:rPr>
                <w:rFonts w:ascii="Arial" w:hAnsi="Arial" w:cs="B Nazanin" w:hint="cs"/>
                <w:rtl/>
              </w:rPr>
              <w:t>2019</w:t>
            </w:r>
          </w:p>
        </w:tc>
        <w:tc>
          <w:tcPr>
            <w:tcW w:w="2176" w:type="dxa"/>
            <w:vAlign w:val="center"/>
          </w:tcPr>
          <w:p w:rsidR="00362FF2" w:rsidRPr="00CC0A69" w:rsidRDefault="00362FF2" w:rsidP="00362FF2">
            <w:pPr>
              <w:tabs>
                <w:tab w:val="left" w:pos="769"/>
              </w:tabs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0A69">
              <w:rPr>
                <w:rFonts w:asciiTheme="majorBidi" w:hAnsiTheme="majorBidi" w:cstheme="majorBidi"/>
                <w:sz w:val="20"/>
                <w:szCs w:val="20"/>
              </w:rPr>
              <w:t>Iranian Journal of Health and Environment</w:t>
            </w:r>
          </w:p>
          <w:p w:rsidR="00362FF2" w:rsidRPr="00CC0A69" w:rsidRDefault="00362FF2" w:rsidP="00362FF2">
            <w:pPr>
              <w:tabs>
                <w:tab w:val="left" w:pos="769"/>
              </w:tabs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  <w:vAlign w:val="center"/>
          </w:tcPr>
          <w:p w:rsidR="00362FF2" w:rsidRPr="00CC0A69" w:rsidRDefault="00362FF2" w:rsidP="00362FF2">
            <w:pPr>
              <w:tabs>
                <w:tab w:val="left" w:pos="769"/>
              </w:tabs>
              <w:bidi/>
              <w:jc w:val="center"/>
              <w:rPr>
                <w:rFonts w:ascii="Arial" w:hAnsi="Arial" w:cs="B Nazanin"/>
                <w:rtl/>
              </w:rPr>
            </w:pPr>
            <w:r w:rsidRPr="00CC0A69">
              <w:rPr>
                <w:rFonts w:ascii="Arial" w:hAnsi="Arial" w:cs="B Nazanin" w:hint="cs"/>
                <w:rtl/>
              </w:rPr>
              <w:t>دوم</w:t>
            </w:r>
          </w:p>
        </w:tc>
      </w:tr>
      <w:tr w:rsidR="00362FF2" w:rsidRPr="00CC0A69" w:rsidTr="00663FF4">
        <w:trPr>
          <w:trHeight w:val="509"/>
          <w:jc w:val="center"/>
        </w:trPr>
        <w:tc>
          <w:tcPr>
            <w:tcW w:w="672" w:type="dxa"/>
            <w:tcBorders>
              <w:left w:val="threeDEngrave" w:sz="24" w:space="0" w:color="auto"/>
            </w:tcBorders>
            <w:vAlign w:val="center"/>
          </w:tcPr>
          <w:p w:rsidR="00362FF2" w:rsidRPr="00CC0A69" w:rsidRDefault="00CE156E" w:rsidP="00362FF2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3697" w:type="dxa"/>
            <w:vAlign w:val="center"/>
          </w:tcPr>
          <w:p w:rsidR="00362FF2" w:rsidRPr="00CC0A69" w:rsidRDefault="00EF402E" w:rsidP="00362FF2">
            <w:pPr>
              <w:tabs>
                <w:tab w:val="left" w:pos="769"/>
              </w:tabs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29" w:history="1">
              <w:r w:rsidR="00362FF2" w:rsidRPr="00CC0A69">
                <w:rPr>
                  <w:rFonts w:asciiTheme="majorBidi" w:hAnsiTheme="majorBidi" w:cstheme="majorBidi"/>
                  <w:sz w:val="20"/>
                  <w:szCs w:val="20"/>
                </w:rPr>
                <w:t xml:space="preserve">Evaluation the Efficiency of Catalytic </w:t>
              </w:r>
              <w:proofErr w:type="spellStart"/>
              <w:r w:rsidR="00362FF2" w:rsidRPr="00CC0A69">
                <w:rPr>
                  <w:rFonts w:asciiTheme="majorBidi" w:hAnsiTheme="majorBidi" w:cstheme="majorBidi"/>
                  <w:sz w:val="20"/>
                  <w:szCs w:val="20"/>
                </w:rPr>
                <w:t>Ozonation</w:t>
              </w:r>
              <w:proofErr w:type="spellEnd"/>
              <w:r w:rsidR="00362FF2" w:rsidRPr="00CC0A69">
                <w:rPr>
                  <w:rFonts w:asciiTheme="majorBidi" w:hAnsiTheme="majorBidi" w:cstheme="majorBidi"/>
                  <w:sz w:val="20"/>
                  <w:szCs w:val="20"/>
                </w:rPr>
                <w:t xml:space="preserve"> by Magnetic Nanoparticles TiO2/Fe3O4 in Removal of </w:t>
              </w:r>
              <w:proofErr w:type="spellStart"/>
              <w:r w:rsidR="00362FF2" w:rsidRPr="00CC0A69">
                <w:rPr>
                  <w:rFonts w:asciiTheme="majorBidi" w:hAnsiTheme="majorBidi" w:cstheme="majorBidi"/>
                  <w:sz w:val="20"/>
                  <w:szCs w:val="20"/>
                </w:rPr>
                <w:t>Ceftazide</w:t>
              </w:r>
              <w:proofErr w:type="spellEnd"/>
              <w:r w:rsidR="00362FF2" w:rsidRPr="00CC0A69">
                <w:rPr>
                  <w:rFonts w:asciiTheme="majorBidi" w:hAnsiTheme="majorBidi" w:cstheme="majorBidi"/>
                  <w:sz w:val="20"/>
                  <w:szCs w:val="20"/>
                </w:rPr>
                <w:t xml:space="preserve"> Antibiotic from Aqueous Solutions</w:t>
              </w:r>
            </w:hyperlink>
          </w:p>
          <w:p w:rsidR="00362FF2" w:rsidRPr="00CC0A69" w:rsidRDefault="00362FF2" w:rsidP="00362FF2">
            <w:pPr>
              <w:tabs>
                <w:tab w:val="left" w:pos="769"/>
              </w:tabs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362FF2" w:rsidRPr="00CC0A69" w:rsidRDefault="00362FF2" w:rsidP="00362FF2">
            <w:pPr>
              <w:tabs>
                <w:tab w:val="left" w:pos="769"/>
              </w:tabs>
              <w:bidi/>
              <w:jc w:val="center"/>
              <w:rPr>
                <w:rFonts w:ascii="Arial" w:hAnsi="Arial" w:cs="B Nazanin"/>
                <w:rtl/>
              </w:rPr>
            </w:pPr>
            <w:r w:rsidRPr="00CC0A69">
              <w:rPr>
                <w:rFonts w:ascii="Arial" w:hAnsi="Arial" w:cs="B Nazanin" w:hint="cs"/>
                <w:rtl/>
              </w:rPr>
              <w:t>2020</w:t>
            </w:r>
          </w:p>
        </w:tc>
        <w:tc>
          <w:tcPr>
            <w:tcW w:w="2176" w:type="dxa"/>
            <w:vAlign w:val="center"/>
          </w:tcPr>
          <w:p w:rsidR="00362FF2" w:rsidRPr="00CC0A69" w:rsidRDefault="00362FF2" w:rsidP="00362FF2">
            <w:pPr>
              <w:tabs>
                <w:tab w:val="left" w:pos="769"/>
              </w:tabs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0A69">
              <w:rPr>
                <w:rFonts w:asciiTheme="majorBidi" w:hAnsiTheme="majorBidi" w:cstheme="majorBidi"/>
                <w:sz w:val="20"/>
                <w:szCs w:val="20"/>
              </w:rPr>
              <w:t>Journal of Environmental Health engineering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vAlign w:val="center"/>
          </w:tcPr>
          <w:p w:rsidR="00362FF2" w:rsidRPr="00CC0A69" w:rsidRDefault="00362FF2" w:rsidP="00362FF2">
            <w:pPr>
              <w:tabs>
                <w:tab w:val="left" w:pos="769"/>
              </w:tabs>
              <w:bidi/>
              <w:jc w:val="center"/>
              <w:rPr>
                <w:rFonts w:ascii="Arial" w:hAnsi="Arial" w:cs="B Nazanin"/>
              </w:rPr>
            </w:pPr>
            <w:r w:rsidRPr="00CC0A69">
              <w:rPr>
                <w:rFonts w:ascii="Arial" w:hAnsi="Arial" w:cs="B Nazanin" w:hint="cs"/>
                <w:rtl/>
              </w:rPr>
              <w:t>سوم</w:t>
            </w:r>
          </w:p>
          <w:p w:rsidR="00362FF2" w:rsidRPr="00CC0A69" w:rsidRDefault="00362FF2" w:rsidP="00362FF2">
            <w:pPr>
              <w:tabs>
                <w:tab w:val="left" w:pos="769"/>
              </w:tabs>
              <w:bidi/>
              <w:jc w:val="center"/>
              <w:rPr>
                <w:rFonts w:ascii="Arial" w:hAnsi="Arial" w:cs="B Nazanin"/>
              </w:rPr>
            </w:pPr>
          </w:p>
        </w:tc>
      </w:tr>
      <w:tr w:rsidR="00362FF2" w:rsidRPr="00CC0A69" w:rsidTr="00663FF4">
        <w:trPr>
          <w:trHeight w:val="509"/>
          <w:jc w:val="center"/>
        </w:trPr>
        <w:tc>
          <w:tcPr>
            <w:tcW w:w="672" w:type="dxa"/>
            <w:tcBorders>
              <w:left w:val="threeDEngrave" w:sz="24" w:space="0" w:color="auto"/>
            </w:tcBorders>
            <w:vAlign w:val="center"/>
          </w:tcPr>
          <w:p w:rsidR="00362FF2" w:rsidRPr="00CC0A69" w:rsidRDefault="00CE156E" w:rsidP="00362FF2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5</w:t>
            </w:r>
          </w:p>
        </w:tc>
        <w:tc>
          <w:tcPr>
            <w:tcW w:w="3697" w:type="dxa"/>
            <w:vAlign w:val="center"/>
          </w:tcPr>
          <w:p w:rsidR="00362FF2" w:rsidRPr="00CC0A69" w:rsidRDefault="00EF402E" w:rsidP="00362FF2">
            <w:pPr>
              <w:tabs>
                <w:tab w:val="left" w:pos="769"/>
              </w:tabs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30" w:history="1">
              <w:r w:rsidR="00362FF2" w:rsidRPr="00CC0A69">
                <w:rPr>
                  <w:rFonts w:asciiTheme="majorBidi" w:hAnsiTheme="majorBidi" w:cstheme="majorBidi"/>
                  <w:sz w:val="20"/>
                  <w:szCs w:val="20"/>
                </w:rPr>
                <w:t>Corrosion or scaling tendency and trend for water resources in rural areas of Kashan</w:t>
              </w:r>
            </w:hyperlink>
          </w:p>
          <w:p w:rsidR="00362FF2" w:rsidRPr="00CC0A69" w:rsidRDefault="00362FF2" w:rsidP="00362FF2">
            <w:pPr>
              <w:tabs>
                <w:tab w:val="left" w:pos="769"/>
              </w:tabs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362FF2" w:rsidRPr="00CC0A69" w:rsidRDefault="00362FF2" w:rsidP="00362FF2">
            <w:pPr>
              <w:tabs>
                <w:tab w:val="left" w:pos="769"/>
              </w:tabs>
              <w:bidi/>
              <w:jc w:val="center"/>
              <w:rPr>
                <w:rFonts w:ascii="Arial" w:hAnsi="Arial" w:cs="B Nazanin"/>
                <w:rtl/>
              </w:rPr>
            </w:pPr>
            <w:r w:rsidRPr="00CC0A69">
              <w:rPr>
                <w:rFonts w:ascii="Arial" w:hAnsi="Arial" w:cs="B Nazanin" w:hint="cs"/>
                <w:rtl/>
              </w:rPr>
              <w:t>2019</w:t>
            </w:r>
          </w:p>
        </w:tc>
        <w:tc>
          <w:tcPr>
            <w:tcW w:w="2176" w:type="dxa"/>
            <w:vAlign w:val="center"/>
          </w:tcPr>
          <w:p w:rsidR="00362FF2" w:rsidRPr="00CC0A69" w:rsidRDefault="00362FF2" w:rsidP="00362FF2">
            <w:pPr>
              <w:tabs>
                <w:tab w:val="left" w:pos="769"/>
              </w:tabs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0A69">
              <w:rPr>
                <w:rFonts w:asciiTheme="majorBidi" w:hAnsiTheme="majorBidi" w:cstheme="majorBidi"/>
                <w:sz w:val="20"/>
                <w:szCs w:val="20"/>
              </w:rPr>
              <w:t>Iranian Journal of Health and Environment</w:t>
            </w:r>
          </w:p>
          <w:p w:rsidR="00362FF2" w:rsidRPr="00CC0A69" w:rsidRDefault="00362FF2" w:rsidP="00362FF2">
            <w:pPr>
              <w:tabs>
                <w:tab w:val="left" w:pos="769"/>
              </w:tabs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  <w:vAlign w:val="center"/>
          </w:tcPr>
          <w:p w:rsidR="00362FF2" w:rsidRPr="00CC0A69" w:rsidRDefault="00362FF2" w:rsidP="00362FF2">
            <w:pPr>
              <w:tabs>
                <w:tab w:val="left" w:pos="769"/>
              </w:tabs>
              <w:bidi/>
              <w:jc w:val="center"/>
              <w:rPr>
                <w:rFonts w:ascii="Arial" w:hAnsi="Arial" w:cs="B Nazanin"/>
                <w:rtl/>
              </w:rPr>
            </w:pPr>
            <w:r w:rsidRPr="00CC0A69">
              <w:rPr>
                <w:rFonts w:ascii="Arial" w:hAnsi="Arial" w:cs="B Nazanin" w:hint="cs"/>
                <w:rtl/>
              </w:rPr>
              <w:t>سوم</w:t>
            </w:r>
          </w:p>
        </w:tc>
      </w:tr>
      <w:tr w:rsidR="00362FF2" w:rsidRPr="00CC0A69" w:rsidTr="00663FF4">
        <w:trPr>
          <w:trHeight w:val="509"/>
          <w:jc w:val="center"/>
        </w:trPr>
        <w:tc>
          <w:tcPr>
            <w:tcW w:w="672" w:type="dxa"/>
            <w:tcBorders>
              <w:left w:val="threeDEngrave" w:sz="24" w:space="0" w:color="auto"/>
            </w:tcBorders>
            <w:vAlign w:val="center"/>
          </w:tcPr>
          <w:p w:rsidR="00362FF2" w:rsidRPr="00CC0A69" w:rsidRDefault="00CE156E" w:rsidP="00362FF2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3697" w:type="dxa"/>
            <w:vAlign w:val="center"/>
          </w:tcPr>
          <w:p w:rsidR="00362FF2" w:rsidRPr="00CC0A69" w:rsidRDefault="00EF402E" w:rsidP="00362FF2">
            <w:pPr>
              <w:tabs>
                <w:tab w:val="left" w:pos="769"/>
              </w:tabs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31" w:history="1">
              <w:r w:rsidR="00362FF2" w:rsidRPr="00CC0A69">
                <w:rPr>
                  <w:rFonts w:asciiTheme="majorBidi" w:hAnsiTheme="majorBidi" w:cstheme="majorBidi"/>
                  <w:sz w:val="20"/>
                  <w:szCs w:val="20"/>
                </w:rPr>
                <w:t>Hospital wastes management in Mazandaran Province with emphasis on genotoxic waste management</w:t>
              </w:r>
            </w:hyperlink>
          </w:p>
        </w:tc>
        <w:tc>
          <w:tcPr>
            <w:tcW w:w="1050" w:type="dxa"/>
            <w:vAlign w:val="center"/>
          </w:tcPr>
          <w:p w:rsidR="00362FF2" w:rsidRPr="00CC0A69" w:rsidRDefault="00362FF2" w:rsidP="00362FF2">
            <w:pPr>
              <w:tabs>
                <w:tab w:val="left" w:pos="769"/>
              </w:tabs>
              <w:bidi/>
              <w:jc w:val="center"/>
              <w:rPr>
                <w:rFonts w:ascii="Arial" w:hAnsi="Arial" w:cs="B Nazanin"/>
                <w:rtl/>
              </w:rPr>
            </w:pPr>
            <w:r w:rsidRPr="00CC0A69">
              <w:rPr>
                <w:rFonts w:ascii="Arial" w:hAnsi="Arial" w:cs="B Nazanin" w:hint="cs"/>
                <w:rtl/>
              </w:rPr>
              <w:t>2019</w:t>
            </w:r>
          </w:p>
        </w:tc>
        <w:tc>
          <w:tcPr>
            <w:tcW w:w="2176" w:type="dxa"/>
            <w:vAlign w:val="center"/>
          </w:tcPr>
          <w:p w:rsidR="00362FF2" w:rsidRPr="00CC0A69" w:rsidRDefault="00362FF2" w:rsidP="00362FF2">
            <w:pPr>
              <w:tabs>
                <w:tab w:val="left" w:pos="769"/>
              </w:tabs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0A69">
              <w:rPr>
                <w:rFonts w:asciiTheme="majorBidi" w:hAnsiTheme="majorBidi" w:cstheme="majorBidi"/>
                <w:sz w:val="20"/>
                <w:szCs w:val="20"/>
              </w:rPr>
              <w:t>Iranian Journal of Health and Environment</w:t>
            </w:r>
          </w:p>
          <w:p w:rsidR="00362FF2" w:rsidRPr="00CC0A69" w:rsidRDefault="00362FF2" w:rsidP="00362FF2">
            <w:pPr>
              <w:tabs>
                <w:tab w:val="left" w:pos="769"/>
              </w:tabs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  <w:vAlign w:val="center"/>
          </w:tcPr>
          <w:p w:rsidR="00362FF2" w:rsidRPr="00CC0A69" w:rsidRDefault="00362FF2" w:rsidP="00362FF2">
            <w:pPr>
              <w:tabs>
                <w:tab w:val="left" w:pos="769"/>
              </w:tabs>
              <w:bidi/>
              <w:jc w:val="center"/>
              <w:rPr>
                <w:rFonts w:ascii="Arial" w:hAnsi="Arial" w:cs="B Nazanin"/>
                <w:rtl/>
              </w:rPr>
            </w:pPr>
            <w:r w:rsidRPr="00CC0A69">
              <w:rPr>
                <w:rFonts w:ascii="Arial" w:hAnsi="Arial" w:cs="B Nazanin" w:hint="cs"/>
                <w:rtl/>
              </w:rPr>
              <w:t>چهارم</w:t>
            </w:r>
          </w:p>
        </w:tc>
      </w:tr>
    </w:tbl>
    <w:p w:rsidR="00663FF4" w:rsidRDefault="00663FF4" w:rsidP="00663FF4">
      <w:pPr>
        <w:pStyle w:val="BodyText"/>
        <w:rPr>
          <w:rFonts w:ascii="Arial" w:hAnsi="Arial" w:cs="B Nazanin"/>
          <w:b/>
          <w:bCs/>
          <w:sz w:val="24"/>
          <w:szCs w:val="24"/>
          <w:rtl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t>3</w:t>
      </w:r>
      <w:r w:rsidRPr="00CC0A69">
        <w:rPr>
          <w:rFonts w:ascii="Arial" w:hAnsi="Arial" w:cs="B Nazanin" w:hint="cs"/>
          <w:b/>
          <w:bCs/>
          <w:sz w:val="24"/>
          <w:szCs w:val="24"/>
          <w:rtl/>
        </w:rPr>
        <w:t xml:space="preserve">) مقالات </w:t>
      </w:r>
      <w:r>
        <w:rPr>
          <w:rFonts w:ascii="Arial" w:hAnsi="Arial" w:cs="B Nazanin" w:hint="cs"/>
          <w:b/>
          <w:bCs/>
          <w:sz w:val="24"/>
          <w:szCs w:val="24"/>
          <w:rtl/>
        </w:rPr>
        <w:t>بین المللی در دست چاپ</w:t>
      </w:r>
    </w:p>
    <w:tbl>
      <w:tblPr>
        <w:bidiVisual/>
        <w:tblW w:w="42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598"/>
        <w:gridCol w:w="746"/>
        <w:gridCol w:w="2917"/>
        <w:gridCol w:w="704"/>
        <w:gridCol w:w="859"/>
      </w:tblGrid>
      <w:tr w:rsidR="00663FF4" w:rsidRPr="00CC0A69" w:rsidTr="00714424">
        <w:trPr>
          <w:trHeight w:val="240"/>
          <w:tblHeader/>
          <w:jc w:val="center"/>
        </w:trPr>
        <w:tc>
          <w:tcPr>
            <w:tcW w:w="633" w:type="dxa"/>
            <w:tcBorders>
              <w:top w:val="threeDEngrave" w:sz="24" w:space="0" w:color="auto"/>
              <w:left w:val="threeDEngrave" w:sz="2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63FF4" w:rsidRPr="00CC0A69" w:rsidRDefault="00663FF4" w:rsidP="00D24634">
            <w:pPr>
              <w:bidi/>
              <w:jc w:val="center"/>
              <w:rPr>
                <w:rFonts w:cs="B Nazanin"/>
                <w:b/>
                <w:bCs/>
                <w:sz w:val="20"/>
                <w:rtl/>
                <w:lang w:bidi="ar-SA"/>
              </w:rPr>
            </w:pPr>
            <w:r w:rsidRPr="00CC0A69">
              <w:rPr>
                <w:rFonts w:cs="B Nazanin" w:hint="cs"/>
                <w:b/>
                <w:bCs/>
                <w:sz w:val="20"/>
                <w:szCs w:val="22"/>
                <w:rtl/>
                <w:lang w:bidi="ar-SA"/>
              </w:rPr>
              <w:t>ردیف</w:t>
            </w:r>
          </w:p>
        </w:tc>
        <w:tc>
          <w:tcPr>
            <w:tcW w:w="2618" w:type="dxa"/>
            <w:tcBorders>
              <w:top w:val="threeDEngrave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63FF4" w:rsidRPr="00CC0A69" w:rsidRDefault="00663FF4" w:rsidP="00D24634">
            <w:pPr>
              <w:bidi/>
              <w:jc w:val="center"/>
              <w:rPr>
                <w:rFonts w:ascii="Arial" w:hAnsi="Arial" w:cs="B Nazanin"/>
                <w:b/>
                <w:bCs/>
                <w:sz w:val="20"/>
                <w:rtl/>
                <w:lang w:bidi="ar-SA"/>
              </w:rPr>
            </w:pPr>
            <w:r w:rsidRPr="00CC0A69">
              <w:rPr>
                <w:rFonts w:ascii="Arial" w:hAnsi="Arial" w:cs="B Nazanin" w:hint="cs"/>
                <w:b/>
                <w:bCs/>
                <w:sz w:val="20"/>
                <w:szCs w:val="22"/>
                <w:rtl/>
                <w:lang w:bidi="ar-SA"/>
              </w:rPr>
              <w:t>عنوان مقاله</w:t>
            </w:r>
          </w:p>
        </w:tc>
        <w:tc>
          <w:tcPr>
            <w:tcW w:w="747" w:type="dxa"/>
            <w:tcBorders>
              <w:top w:val="threeDEngrave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63FF4" w:rsidRPr="00CC0A69" w:rsidRDefault="00663FF4" w:rsidP="00D24634">
            <w:pPr>
              <w:bidi/>
              <w:jc w:val="center"/>
              <w:rPr>
                <w:rFonts w:ascii="Arial" w:hAnsi="Arial" w:cs="B Nazanin"/>
                <w:b/>
                <w:bCs/>
                <w:sz w:val="20"/>
                <w:rtl/>
              </w:rPr>
            </w:pPr>
            <w:r w:rsidRPr="00CC0A69">
              <w:rPr>
                <w:rFonts w:ascii="Arial" w:hAnsi="Arial" w:cs="B Nazanin" w:hint="cs"/>
                <w:b/>
                <w:bCs/>
                <w:sz w:val="20"/>
                <w:szCs w:val="22"/>
                <w:rtl/>
                <w:lang w:bidi="ar-SA"/>
              </w:rPr>
              <w:t>سال چاپ</w:t>
            </w:r>
          </w:p>
        </w:tc>
        <w:tc>
          <w:tcPr>
            <w:tcW w:w="2940" w:type="dxa"/>
            <w:tcBorders>
              <w:top w:val="threeDEngrave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63FF4" w:rsidRPr="00CC0A69" w:rsidRDefault="00663FF4" w:rsidP="00D24634">
            <w:pPr>
              <w:bidi/>
              <w:jc w:val="center"/>
              <w:rPr>
                <w:rFonts w:ascii="Arial" w:hAnsi="Arial" w:cs="B Nazanin"/>
                <w:b/>
                <w:bCs/>
                <w:sz w:val="20"/>
                <w:rtl/>
                <w:lang w:bidi="ar-SA"/>
              </w:rPr>
            </w:pPr>
            <w:r w:rsidRPr="00CC0A69">
              <w:rPr>
                <w:rFonts w:ascii="Arial" w:hAnsi="Arial" w:cs="B Nazanin" w:hint="cs"/>
                <w:b/>
                <w:bCs/>
                <w:sz w:val="20"/>
                <w:szCs w:val="22"/>
                <w:rtl/>
                <w:lang w:bidi="ar-SA"/>
              </w:rPr>
              <w:t>عنوان مجله</w:t>
            </w:r>
          </w:p>
        </w:tc>
        <w:tc>
          <w:tcPr>
            <w:tcW w:w="707" w:type="dxa"/>
            <w:tcBorders>
              <w:top w:val="threeDEngrave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63FF4" w:rsidRPr="00CC0A69" w:rsidRDefault="00663FF4" w:rsidP="00D24634">
            <w:pPr>
              <w:bidi/>
              <w:jc w:val="center"/>
              <w:rPr>
                <w:b/>
                <w:bCs/>
                <w:sz w:val="20"/>
              </w:rPr>
            </w:pPr>
            <w:r w:rsidRPr="00CC0A69">
              <w:rPr>
                <w:b/>
                <w:bCs/>
                <w:sz w:val="20"/>
                <w:szCs w:val="22"/>
              </w:rPr>
              <w:t>IF</w:t>
            </w:r>
          </w:p>
        </w:tc>
        <w:tc>
          <w:tcPr>
            <w:tcW w:w="859" w:type="dxa"/>
            <w:tcBorders>
              <w:top w:val="threeDEngrave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63FF4" w:rsidRPr="00CC0A69" w:rsidRDefault="00663FF4" w:rsidP="00D24634">
            <w:pPr>
              <w:bidi/>
              <w:jc w:val="center"/>
              <w:rPr>
                <w:rFonts w:ascii="Arial" w:hAnsi="Arial" w:cs="B Nazanin"/>
                <w:b/>
                <w:bCs/>
                <w:sz w:val="20"/>
                <w:rtl/>
                <w:lang w:bidi="ar-SA"/>
              </w:rPr>
            </w:pPr>
            <w:r w:rsidRPr="00CC0A69">
              <w:rPr>
                <w:rFonts w:ascii="Arial" w:hAnsi="Arial" w:cs="B Nazanin" w:hint="cs"/>
                <w:b/>
                <w:bCs/>
                <w:sz w:val="20"/>
                <w:szCs w:val="22"/>
                <w:rtl/>
                <w:lang w:bidi="ar-SA"/>
              </w:rPr>
              <w:t>نویسنده</w:t>
            </w:r>
          </w:p>
        </w:tc>
      </w:tr>
      <w:tr w:rsidR="00663FF4" w:rsidRPr="00CC0A69" w:rsidTr="00714424">
        <w:trPr>
          <w:trHeight w:val="926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663FF4" w:rsidRPr="00CC0A69" w:rsidRDefault="00663FF4" w:rsidP="00D24634">
            <w:pPr>
              <w:bidi/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szCs w:val="22"/>
                <w:rtl/>
              </w:rPr>
              <w:t>1</w:t>
            </w:r>
          </w:p>
        </w:tc>
        <w:tc>
          <w:tcPr>
            <w:tcW w:w="2618" w:type="dxa"/>
          </w:tcPr>
          <w:p w:rsidR="00663FF4" w:rsidRPr="008E3353" w:rsidRDefault="008E3353" w:rsidP="008E3353">
            <w:pPr>
              <w:tabs>
                <w:tab w:val="left" w:pos="769"/>
              </w:tabs>
              <w:jc w:val="lowKashida"/>
              <w:rPr>
                <w:rStyle w:val="title-text"/>
                <w:rFonts w:asciiTheme="majorBidi" w:hAnsiTheme="majorBidi" w:cstheme="majorBidi"/>
                <w:sz w:val="20"/>
                <w:szCs w:val="20"/>
              </w:rPr>
            </w:pPr>
            <w:r w:rsidRPr="008E3353">
              <w:rPr>
                <w:rFonts w:asciiTheme="majorBidi" w:hAnsiTheme="majorBidi" w:cstheme="majorBidi"/>
                <w:sz w:val="20"/>
                <w:szCs w:val="20"/>
              </w:rPr>
              <w:t>Techno-economic Analysis of Pretreatment Techniques for Anaerobic Digestion</w:t>
            </w:r>
          </w:p>
        </w:tc>
        <w:tc>
          <w:tcPr>
            <w:tcW w:w="747" w:type="dxa"/>
            <w:vAlign w:val="center"/>
          </w:tcPr>
          <w:p w:rsidR="00663FF4" w:rsidRPr="00CC0A69" w:rsidRDefault="00CE156E" w:rsidP="00D24634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2025</w:t>
            </w:r>
          </w:p>
        </w:tc>
        <w:tc>
          <w:tcPr>
            <w:tcW w:w="2940" w:type="dxa"/>
            <w:vAlign w:val="center"/>
          </w:tcPr>
          <w:p w:rsidR="00663FF4" w:rsidRPr="00663FF4" w:rsidRDefault="00CE156E" w:rsidP="00663FF4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>
              <w:rPr>
                <w:rStyle w:val="A0"/>
                <w:i w:val="0"/>
                <w:iCs w:val="0"/>
                <w:sz w:val="20"/>
                <w:szCs w:val="22"/>
              </w:rPr>
              <w:t xml:space="preserve">Journal of </w:t>
            </w:r>
            <w:proofErr w:type="spellStart"/>
            <w:r>
              <w:rPr>
                <w:rStyle w:val="A0"/>
                <w:i w:val="0"/>
                <w:iCs w:val="0"/>
                <w:sz w:val="20"/>
                <w:szCs w:val="22"/>
              </w:rPr>
              <w:t>Environemntal</w:t>
            </w:r>
            <w:proofErr w:type="spellEnd"/>
            <w:r>
              <w:rPr>
                <w:rStyle w:val="A0"/>
                <w:i w:val="0"/>
                <w:iCs w:val="0"/>
                <w:sz w:val="20"/>
                <w:szCs w:val="22"/>
              </w:rPr>
              <w:t xml:space="preserve"> Management</w:t>
            </w:r>
          </w:p>
          <w:p w:rsidR="00663FF4" w:rsidRPr="00CC0A69" w:rsidRDefault="00663FF4" w:rsidP="00663FF4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663FF4" w:rsidRPr="00CC0A69" w:rsidRDefault="00663FF4" w:rsidP="00CE156E">
            <w:pPr>
              <w:bidi/>
              <w:jc w:val="center"/>
              <w:rPr>
                <w:rFonts w:cs="B Nazanin"/>
                <w:sz w:val="20"/>
              </w:rPr>
            </w:pPr>
            <w:r>
              <w:rPr>
                <w:rFonts w:cs="B Nazanin" w:hint="cs"/>
                <w:sz w:val="20"/>
                <w:rtl/>
              </w:rPr>
              <w:t>0/</w:t>
            </w:r>
            <w:r w:rsidR="00CE156E">
              <w:rPr>
                <w:rFonts w:cs="B Nazanin" w:hint="cs"/>
                <w:sz w:val="20"/>
                <w:rtl/>
              </w:rPr>
              <w:t>8</w:t>
            </w:r>
          </w:p>
        </w:tc>
        <w:tc>
          <w:tcPr>
            <w:tcW w:w="859" w:type="dxa"/>
            <w:vAlign w:val="center"/>
          </w:tcPr>
          <w:p w:rsidR="00663FF4" w:rsidRPr="00CC0A69" w:rsidRDefault="00663FF4" w:rsidP="00D24634">
            <w:pPr>
              <w:tabs>
                <w:tab w:val="left" w:pos="769"/>
              </w:tabs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اول</w:t>
            </w:r>
          </w:p>
        </w:tc>
      </w:tr>
      <w:tr w:rsidR="00CE156E" w:rsidRPr="00CC0A69" w:rsidTr="00714424">
        <w:trPr>
          <w:trHeight w:val="926"/>
          <w:jc w:val="center"/>
        </w:trPr>
        <w:tc>
          <w:tcPr>
            <w:tcW w:w="633" w:type="dxa"/>
            <w:tcBorders>
              <w:left w:val="threeDEngrave" w:sz="24" w:space="0" w:color="auto"/>
            </w:tcBorders>
            <w:vAlign w:val="center"/>
          </w:tcPr>
          <w:p w:rsidR="00CE156E" w:rsidRPr="00CC0A69" w:rsidRDefault="00714424" w:rsidP="00CE156E">
            <w:pPr>
              <w:bidi/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2</w:t>
            </w:r>
          </w:p>
        </w:tc>
        <w:tc>
          <w:tcPr>
            <w:tcW w:w="2618" w:type="dxa"/>
          </w:tcPr>
          <w:p w:rsidR="00CE156E" w:rsidRPr="00714424" w:rsidRDefault="00714424" w:rsidP="00714424">
            <w:pPr>
              <w:tabs>
                <w:tab w:val="left" w:pos="769"/>
              </w:tabs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714424">
              <w:rPr>
                <w:rFonts w:asciiTheme="majorBidi" w:hAnsiTheme="majorBidi" w:cstheme="majorBidi"/>
                <w:sz w:val="20"/>
                <w:szCs w:val="20"/>
              </w:rPr>
              <w:t xml:space="preserve">Anaerobic digestion supplemented with </w:t>
            </w:r>
            <w:proofErr w:type="spellStart"/>
            <w:r w:rsidRPr="00714424">
              <w:rPr>
                <w:rFonts w:asciiTheme="majorBidi" w:hAnsiTheme="majorBidi" w:cstheme="majorBidi"/>
                <w:sz w:val="20"/>
                <w:szCs w:val="20"/>
              </w:rPr>
              <w:t>biochars</w:t>
            </w:r>
            <w:proofErr w:type="spellEnd"/>
            <w:r w:rsidRPr="00714424">
              <w:rPr>
                <w:rFonts w:asciiTheme="majorBidi" w:hAnsiTheme="majorBidi" w:cstheme="majorBidi"/>
                <w:sz w:val="20"/>
                <w:szCs w:val="20"/>
              </w:rPr>
              <w:t xml:space="preserve"> to eliminate antibiotics and antibiotic-resistant genes - A sustainable  environmental conservation</w:t>
            </w:r>
          </w:p>
        </w:tc>
        <w:tc>
          <w:tcPr>
            <w:tcW w:w="747" w:type="dxa"/>
            <w:vAlign w:val="center"/>
          </w:tcPr>
          <w:p w:rsidR="00CE156E" w:rsidRDefault="00714424" w:rsidP="00CE156E">
            <w:pPr>
              <w:bidi/>
              <w:jc w:val="center"/>
              <w:rPr>
                <w:rFonts w:cs="B Nazanin" w:hint="cs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2025</w:t>
            </w:r>
          </w:p>
        </w:tc>
        <w:tc>
          <w:tcPr>
            <w:tcW w:w="2940" w:type="dxa"/>
            <w:vAlign w:val="center"/>
          </w:tcPr>
          <w:p w:rsidR="00CE156E" w:rsidRPr="00CC0A69" w:rsidRDefault="00714424" w:rsidP="00CE156E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proofErr w:type="spellStart"/>
            <w:r>
              <w:rPr>
                <w:rStyle w:val="A0"/>
                <w:i w:val="0"/>
                <w:iCs w:val="0"/>
                <w:sz w:val="20"/>
                <w:szCs w:val="22"/>
              </w:rPr>
              <w:t>Bioresource</w:t>
            </w:r>
            <w:proofErr w:type="spellEnd"/>
            <w:r>
              <w:rPr>
                <w:rStyle w:val="A0"/>
                <w:i w:val="0"/>
                <w:iCs w:val="0"/>
                <w:sz w:val="20"/>
                <w:szCs w:val="22"/>
              </w:rPr>
              <w:t xml:space="preserve"> Technology</w:t>
            </w:r>
          </w:p>
        </w:tc>
        <w:tc>
          <w:tcPr>
            <w:tcW w:w="707" w:type="dxa"/>
            <w:vAlign w:val="center"/>
          </w:tcPr>
          <w:p w:rsidR="00CE156E" w:rsidRPr="00CC0A69" w:rsidRDefault="00714424" w:rsidP="00CE156E">
            <w:pPr>
              <w:bidi/>
              <w:jc w:val="center"/>
              <w:rPr>
                <w:rFonts w:cs="B Nazanin" w:hint="cs"/>
                <w:sz w:val="20"/>
              </w:rPr>
            </w:pPr>
            <w:r>
              <w:rPr>
                <w:rFonts w:cs="B Nazanin" w:hint="cs"/>
                <w:sz w:val="20"/>
                <w:rtl/>
              </w:rPr>
              <w:t>0/9</w:t>
            </w:r>
          </w:p>
        </w:tc>
        <w:tc>
          <w:tcPr>
            <w:tcW w:w="859" w:type="dxa"/>
            <w:vAlign w:val="center"/>
          </w:tcPr>
          <w:p w:rsidR="00CE156E" w:rsidRPr="00CC0A69" w:rsidRDefault="00714424" w:rsidP="00CE156E">
            <w:pPr>
              <w:tabs>
                <w:tab w:val="left" w:pos="769"/>
              </w:tabs>
              <w:jc w:val="center"/>
              <w:rPr>
                <w:rFonts w:cs="B Nazanin"/>
                <w:sz w:val="20"/>
              </w:rPr>
            </w:pPr>
            <w:r>
              <w:rPr>
                <w:rFonts w:cs="B Nazanin" w:hint="cs"/>
                <w:sz w:val="20"/>
                <w:rtl/>
              </w:rPr>
              <w:t>اول</w:t>
            </w:r>
          </w:p>
        </w:tc>
      </w:tr>
    </w:tbl>
    <w:p w:rsidR="00663FF4" w:rsidRPr="00CC0A69" w:rsidRDefault="00663FF4" w:rsidP="00663FF4">
      <w:pPr>
        <w:pStyle w:val="BodyText"/>
        <w:rPr>
          <w:rFonts w:ascii="Arial" w:hAnsi="Arial" w:cs="B Nazanin"/>
          <w:b/>
          <w:bCs/>
          <w:sz w:val="24"/>
          <w:szCs w:val="24"/>
        </w:rPr>
      </w:pPr>
    </w:p>
    <w:p w:rsidR="00BF7077" w:rsidRPr="00CC0A69" w:rsidRDefault="00D24634" w:rsidP="00BF7077">
      <w:pPr>
        <w:bidi/>
        <w:jc w:val="both"/>
        <w:rPr>
          <w:rFonts w:ascii="Arial" w:hAnsi="Arial" w:cs="B Nazanin"/>
          <w:b/>
          <w:bCs/>
          <w:rtl/>
        </w:rPr>
      </w:pPr>
      <w:r>
        <w:rPr>
          <w:rFonts w:cs="B Nazanin" w:hint="cs"/>
          <w:b/>
          <w:bCs/>
          <w:sz w:val="22"/>
          <w:rtl/>
          <w:lang w:bidi="ar-SA"/>
        </w:rPr>
        <w:t>4</w:t>
      </w:r>
      <w:r w:rsidR="00BF7077" w:rsidRPr="00CC0A69">
        <w:rPr>
          <w:rFonts w:cs="B Nazanin" w:hint="cs"/>
          <w:b/>
          <w:bCs/>
          <w:sz w:val="22"/>
          <w:rtl/>
          <w:lang w:bidi="ar-SA"/>
        </w:rPr>
        <w:t>)</w:t>
      </w:r>
      <w:r w:rsidR="00BF7077" w:rsidRPr="00CC0A69">
        <w:rPr>
          <w:rFonts w:cs="B Nazanin"/>
          <w:b/>
          <w:bCs/>
          <w:sz w:val="22"/>
          <w:rtl/>
          <w:lang w:bidi="ar-SA"/>
        </w:rPr>
        <w:t>طرح</w:t>
      </w:r>
      <w:r w:rsidR="00BF7077" w:rsidRPr="00CC0A69">
        <w:rPr>
          <w:rFonts w:cs="B Nazanin" w:hint="cs"/>
          <w:b/>
          <w:bCs/>
          <w:sz w:val="22"/>
          <w:rtl/>
          <w:lang w:bidi="ar-SA"/>
        </w:rPr>
        <w:t>‌</w:t>
      </w:r>
      <w:r w:rsidR="00BF7077" w:rsidRPr="00CC0A69">
        <w:rPr>
          <w:rFonts w:cs="B Nazanin"/>
          <w:b/>
          <w:bCs/>
          <w:sz w:val="22"/>
          <w:rtl/>
          <w:lang w:bidi="ar-SA"/>
        </w:rPr>
        <w:t xml:space="preserve">هاي </w:t>
      </w:r>
      <w:r w:rsidR="00BF7077" w:rsidRPr="00CC0A69">
        <w:rPr>
          <w:rFonts w:cs="B Nazanin" w:hint="cs"/>
          <w:b/>
          <w:bCs/>
          <w:sz w:val="22"/>
          <w:rtl/>
          <w:lang w:bidi="ar-SA"/>
        </w:rPr>
        <w:t>پژوهشی مصوب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5173"/>
        <w:gridCol w:w="1071"/>
        <w:gridCol w:w="928"/>
        <w:gridCol w:w="1054"/>
        <w:gridCol w:w="954"/>
      </w:tblGrid>
      <w:tr w:rsidR="00BF7077" w:rsidRPr="00CC0A69" w:rsidTr="00CE156E">
        <w:trPr>
          <w:cantSplit/>
          <w:trHeight w:val="1134"/>
          <w:tblHeader/>
        </w:trPr>
        <w:tc>
          <w:tcPr>
            <w:tcW w:w="0" w:type="auto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b/>
                <w:bCs/>
                <w:lang w:bidi="ar-SA"/>
              </w:rPr>
            </w:pPr>
            <w:r w:rsidRPr="00CC0A69">
              <w:rPr>
                <w:rFonts w:cs="B Nazanin" w:hint="cs"/>
                <w:b/>
                <w:bCs/>
                <w:sz w:val="22"/>
                <w:rtl/>
                <w:lang w:bidi="ar-SA"/>
              </w:rPr>
              <w:t>ردیف</w:t>
            </w:r>
          </w:p>
        </w:tc>
        <w:tc>
          <w:tcPr>
            <w:tcW w:w="0" w:type="auto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b/>
                <w:bCs/>
                <w:lang w:bidi="ar-SA"/>
              </w:rPr>
            </w:pPr>
            <w:r w:rsidRPr="00CC0A69">
              <w:rPr>
                <w:rFonts w:cs="B Nazanin"/>
                <w:b/>
                <w:bCs/>
                <w:sz w:val="22"/>
                <w:rtl/>
                <w:lang w:bidi="ar-SA"/>
              </w:rPr>
              <w:t>عنوان طرح</w:t>
            </w:r>
          </w:p>
        </w:tc>
        <w:tc>
          <w:tcPr>
            <w:tcW w:w="0" w:type="auto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C0A69">
              <w:rPr>
                <w:rFonts w:cs="B Nazanin"/>
                <w:b/>
                <w:bCs/>
                <w:sz w:val="22"/>
                <w:rtl/>
                <w:lang w:bidi="ar-SA"/>
              </w:rPr>
              <w:t xml:space="preserve">محل </w:t>
            </w:r>
            <w:r w:rsidRPr="00CC0A69">
              <w:rPr>
                <w:rFonts w:cs="B Nazanin"/>
                <w:b/>
                <w:bCs/>
                <w:sz w:val="22"/>
                <w:rtl/>
              </w:rPr>
              <w:t>اجرا</w:t>
            </w:r>
          </w:p>
        </w:tc>
        <w:tc>
          <w:tcPr>
            <w:tcW w:w="0" w:type="auto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b/>
                <w:bCs/>
                <w:lang w:bidi="ar-SA"/>
              </w:rPr>
            </w:pPr>
            <w:r w:rsidRPr="00CC0A69">
              <w:rPr>
                <w:rFonts w:cs="B Nazanin" w:hint="cs"/>
                <w:b/>
                <w:bCs/>
                <w:sz w:val="22"/>
                <w:rtl/>
                <w:lang w:bidi="ar-SA"/>
              </w:rPr>
              <w:t>وضعیت طرح</w:t>
            </w:r>
          </w:p>
        </w:tc>
        <w:tc>
          <w:tcPr>
            <w:tcW w:w="0" w:type="auto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C0A69">
              <w:rPr>
                <w:rFonts w:cs="B Nazanin"/>
                <w:b/>
                <w:bCs/>
                <w:sz w:val="22"/>
                <w:rtl/>
                <w:lang w:bidi="ar-SA"/>
              </w:rPr>
              <w:t>مجري طرح</w:t>
            </w:r>
          </w:p>
        </w:tc>
        <w:tc>
          <w:tcPr>
            <w:tcW w:w="0" w:type="auto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D9D9D9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b/>
                <w:bCs/>
                <w:lang w:bidi="ar-SA"/>
              </w:rPr>
            </w:pPr>
            <w:r w:rsidRPr="00CC0A69">
              <w:rPr>
                <w:rFonts w:cs="B Nazanin"/>
                <w:b/>
                <w:bCs/>
                <w:sz w:val="22"/>
                <w:rtl/>
                <w:lang w:bidi="ar-SA"/>
              </w:rPr>
              <w:t>نوع همکاري</w:t>
            </w:r>
          </w:p>
        </w:tc>
      </w:tr>
      <w:tr w:rsidR="00851944" w:rsidRPr="00CC0A69" w:rsidTr="00CE156E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2"/>
                <w:rtl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rtl/>
              </w:rPr>
            </w:pPr>
            <w:r w:rsidRPr="00851944">
              <w:rPr>
                <w:rFonts w:cs="B Nazanin"/>
                <w:rtl/>
              </w:rPr>
              <w:t>تحلیل اقتصادی روش</w:t>
            </w:r>
            <w:r w:rsidRPr="00851944">
              <w:rPr>
                <w:rFonts w:ascii="Cambria" w:hAnsi="Cambria" w:cs="Cambria" w:hint="cs"/>
                <w:rtl/>
              </w:rPr>
              <w:t>¬</w:t>
            </w:r>
            <w:r w:rsidRPr="00851944">
              <w:rPr>
                <w:rFonts w:cs="B Nazanin" w:hint="cs"/>
                <w:rtl/>
              </w:rPr>
              <w:t>های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مختلف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پیش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تصفیه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موثر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بر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فرایند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هضم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بی</w:t>
            </w:r>
            <w:r w:rsidRPr="00851944">
              <w:rPr>
                <w:rFonts w:ascii="Cambria" w:hAnsi="Cambria" w:cs="Cambria" w:hint="cs"/>
                <w:rtl/>
              </w:rPr>
              <w:t>¬</w:t>
            </w:r>
            <w:r w:rsidRPr="00851944">
              <w:rPr>
                <w:rFonts w:cs="B Nazanin" w:hint="cs"/>
                <w:rtl/>
              </w:rPr>
              <w:t>هوازی</w:t>
            </w:r>
            <w:r w:rsidRPr="00851944">
              <w:rPr>
                <w:rFonts w:cs="B Nazanin"/>
                <w:rtl/>
              </w:rPr>
              <w:t xml:space="preserve">: </w:t>
            </w:r>
            <w:r w:rsidRPr="00851944">
              <w:rPr>
                <w:rFonts w:cs="B Nazanin" w:hint="cs"/>
                <w:rtl/>
              </w:rPr>
              <w:t>مطالعه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مروری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نظام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من</w:t>
            </w:r>
            <w:r w:rsidRPr="00851944">
              <w:rPr>
                <w:rFonts w:cs="B Nazanin"/>
                <w:rtl/>
              </w:rPr>
              <w:t>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دانشگاه علوم پزشکی ایران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rtl/>
                <w:lang w:bidi="ar-SA"/>
              </w:rPr>
              <w:t>در حال اجرا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rtl/>
                <w:lang w:bidi="ar-SA"/>
              </w:rPr>
              <w:t>دکتر حسن پاسالاری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szCs w:val="22"/>
                <w:rtl/>
                <w:lang w:bidi="ar-SA"/>
              </w:rPr>
              <w:t>مجری</w:t>
            </w:r>
          </w:p>
        </w:tc>
      </w:tr>
      <w:tr w:rsidR="00CE156E" w:rsidRPr="00CC0A69" w:rsidTr="00CE156E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56E" w:rsidRDefault="00CE156E" w:rsidP="00CE156E">
            <w:pPr>
              <w:bidi/>
              <w:jc w:val="center"/>
              <w:rPr>
                <w:rFonts w:cs="B Nazanin"/>
                <w:sz w:val="22"/>
                <w:rtl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56E" w:rsidRPr="00CE156E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 w:rsidRPr="00CE156E">
              <w:rPr>
                <w:rFonts w:cs="B Nazanin"/>
                <w:sz w:val="20"/>
                <w:rtl/>
              </w:rPr>
              <w:t>سنجش و کاربرد مدل گوس در پیش بینی پراکنش اتمسفری ترکیبات تولید کننده بو</w:t>
            </w:r>
            <w:r w:rsidRPr="00CE156E">
              <w:rPr>
                <w:rFonts w:cs="B Nazanin" w:hint="cs"/>
                <w:sz w:val="20"/>
                <w:rtl/>
              </w:rPr>
              <w:t xml:space="preserve"> (</w:t>
            </w:r>
            <w:r w:rsidRPr="00CE156E">
              <w:rPr>
                <w:rFonts w:cs="B Nazanin"/>
                <w:sz w:val="20"/>
              </w:rPr>
              <w:t>TVOC</w:t>
            </w:r>
            <w:r w:rsidRPr="00CE156E">
              <w:rPr>
                <w:rFonts w:cs="B Nazanin" w:hint="cs"/>
                <w:sz w:val="20"/>
                <w:rtl/>
              </w:rPr>
              <w:t xml:space="preserve">، </w:t>
            </w:r>
            <w:r w:rsidRPr="00CE156E">
              <w:rPr>
                <w:rFonts w:cs="B Nazanin"/>
                <w:sz w:val="20"/>
              </w:rPr>
              <w:t>NH</w:t>
            </w:r>
            <w:r w:rsidRPr="00CE156E">
              <w:rPr>
                <w:rFonts w:cs="B Nazanin"/>
                <w:sz w:val="20"/>
                <w:vertAlign w:val="subscript"/>
              </w:rPr>
              <w:t>3</w:t>
            </w:r>
            <w:r w:rsidRPr="00CE156E">
              <w:rPr>
                <w:rFonts w:cs="B Nazanin" w:hint="cs"/>
                <w:sz w:val="20"/>
                <w:rtl/>
              </w:rPr>
              <w:t xml:space="preserve"> و </w:t>
            </w:r>
            <w:r w:rsidRPr="00CE156E">
              <w:rPr>
                <w:rFonts w:cs="B Nazanin"/>
                <w:sz w:val="20"/>
              </w:rPr>
              <w:t>H</w:t>
            </w:r>
            <w:r w:rsidRPr="00CE156E">
              <w:rPr>
                <w:rFonts w:cs="B Nazanin"/>
                <w:sz w:val="20"/>
                <w:vertAlign w:val="subscript"/>
              </w:rPr>
              <w:t>2</w:t>
            </w:r>
            <w:r w:rsidRPr="00CE156E">
              <w:rPr>
                <w:rFonts w:cs="B Nazanin"/>
                <w:sz w:val="20"/>
              </w:rPr>
              <w:t>S</w:t>
            </w:r>
            <w:r w:rsidRPr="00CE156E">
              <w:rPr>
                <w:rFonts w:cs="B Nazanin" w:hint="cs"/>
                <w:sz w:val="20"/>
                <w:rtl/>
              </w:rPr>
              <w:t>)</w:t>
            </w:r>
            <w:r w:rsidRPr="00CE156E">
              <w:rPr>
                <w:rFonts w:cs="B Nazanin"/>
                <w:sz w:val="20"/>
              </w:rPr>
              <w:t xml:space="preserve"> </w:t>
            </w:r>
            <w:r w:rsidRPr="00CE156E">
              <w:rPr>
                <w:rFonts w:cs="B Nazanin"/>
                <w:sz w:val="20"/>
                <w:rtl/>
              </w:rPr>
              <w:t>از فرایندهای کمپوست و دفن مجتمع پردازش و دفع آرادکوه تهران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دانشگاه علوم پزشکی ایران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rtl/>
                <w:lang w:bidi="ar-SA"/>
              </w:rPr>
              <w:t>در حال اجرا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rtl/>
                <w:lang w:bidi="ar-SA"/>
              </w:rPr>
              <w:t>دکتر حسن پاسالاری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szCs w:val="22"/>
                <w:rtl/>
                <w:lang w:bidi="ar-SA"/>
              </w:rPr>
              <w:t>مجری</w:t>
            </w:r>
          </w:p>
        </w:tc>
      </w:tr>
      <w:tr w:rsidR="00CE156E" w:rsidRPr="00CC0A69" w:rsidTr="00CE156E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56E" w:rsidRDefault="00CE156E" w:rsidP="00CE156E">
            <w:pPr>
              <w:bidi/>
              <w:jc w:val="center"/>
              <w:rPr>
                <w:rFonts w:cs="B Nazanin"/>
                <w:sz w:val="22"/>
                <w:rtl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56E" w:rsidRPr="00CE156E" w:rsidRDefault="00CE156E" w:rsidP="00CE156E">
            <w:pPr>
              <w:bidi/>
              <w:jc w:val="center"/>
              <w:rPr>
                <w:rFonts w:cs="B Nazanin"/>
                <w:sz w:val="20"/>
                <w:rtl/>
              </w:rPr>
            </w:pPr>
            <w:r w:rsidRPr="00CE156E">
              <w:rPr>
                <w:rFonts w:cs="B Nazanin"/>
                <w:sz w:val="20"/>
                <w:rtl/>
              </w:rPr>
              <w:t>تحلیل عملکردی روش</w:t>
            </w:r>
            <w:r w:rsidRPr="00CE156E">
              <w:rPr>
                <w:rFonts w:ascii="Cambria" w:hAnsi="Cambria" w:cs="Cambria" w:hint="cs"/>
                <w:sz w:val="20"/>
                <w:rtl/>
              </w:rPr>
              <w:t>¬</w:t>
            </w:r>
            <w:r w:rsidRPr="00CE156E">
              <w:rPr>
                <w:rFonts w:cs="B Nazanin" w:hint="cs"/>
                <w:sz w:val="20"/>
                <w:rtl/>
              </w:rPr>
              <w:t>های</w:t>
            </w:r>
            <w:r w:rsidRPr="00CE156E">
              <w:rPr>
                <w:rFonts w:cs="B Nazanin"/>
                <w:sz w:val="20"/>
                <w:rtl/>
              </w:rPr>
              <w:t xml:space="preserve"> </w:t>
            </w:r>
            <w:r w:rsidRPr="00CE156E">
              <w:rPr>
                <w:rFonts w:cs="B Nazanin" w:hint="cs"/>
                <w:sz w:val="20"/>
                <w:rtl/>
              </w:rPr>
              <w:t>مختلف</w:t>
            </w:r>
            <w:r w:rsidRPr="00CE156E">
              <w:rPr>
                <w:rFonts w:cs="B Nazanin"/>
                <w:sz w:val="20"/>
                <w:rtl/>
              </w:rPr>
              <w:t xml:space="preserve"> </w:t>
            </w:r>
            <w:r w:rsidRPr="00CE156E">
              <w:rPr>
                <w:rFonts w:cs="B Nazanin" w:hint="cs"/>
                <w:sz w:val="20"/>
                <w:rtl/>
              </w:rPr>
              <w:t>مدیریت</w:t>
            </w:r>
            <w:r w:rsidRPr="00CE156E">
              <w:rPr>
                <w:rFonts w:cs="B Nazanin"/>
                <w:sz w:val="20"/>
                <w:rtl/>
              </w:rPr>
              <w:t xml:space="preserve"> </w:t>
            </w:r>
            <w:r w:rsidRPr="00CE156E">
              <w:rPr>
                <w:rFonts w:cs="B Nazanin" w:hint="cs"/>
                <w:sz w:val="20"/>
                <w:rtl/>
              </w:rPr>
              <w:t>پسماندهای</w:t>
            </w:r>
            <w:r w:rsidRPr="00CE156E">
              <w:rPr>
                <w:rFonts w:cs="B Nazanin"/>
                <w:sz w:val="20"/>
                <w:rtl/>
              </w:rPr>
              <w:t xml:space="preserve"> </w:t>
            </w:r>
            <w:r w:rsidRPr="00CE156E">
              <w:rPr>
                <w:rFonts w:cs="B Nazanin" w:hint="cs"/>
                <w:sz w:val="20"/>
                <w:rtl/>
              </w:rPr>
              <w:t>غذایی</w:t>
            </w:r>
            <w:r w:rsidRPr="00CE156E">
              <w:rPr>
                <w:rFonts w:cs="B Nazanin"/>
                <w:sz w:val="20"/>
                <w:rtl/>
              </w:rPr>
              <w:t xml:space="preserve"> </w:t>
            </w:r>
            <w:r w:rsidRPr="00CE156E">
              <w:rPr>
                <w:rFonts w:cs="B Nazanin" w:hint="cs"/>
                <w:sz w:val="20"/>
                <w:rtl/>
              </w:rPr>
              <w:t>روغنی</w:t>
            </w:r>
            <w:r w:rsidRPr="00CE156E">
              <w:rPr>
                <w:rFonts w:cs="B Nazanin"/>
                <w:sz w:val="20"/>
                <w:rtl/>
              </w:rPr>
              <w:t xml:space="preserve"> : </w:t>
            </w:r>
            <w:r w:rsidRPr="00CE156E">
              <w:rPr>
                <w:rFonts w:cs="B Nazanin" w:hint="cs"/>
                <w:sz w:val="20"/>
                <w:rtl/>
              </w:rPr>
              <w:t>مطالعه</w:t>
            </w:r>
            <w:r w:rsidRPr="00CE156E">
              <w:rPr>
                <w:rFonts w:cs="B Nazanin"/>
                <w:sz w:val="20"/>
                <w:rtl/>
              </w:rPr>
              <w:t xml:space="preserve"> </w:t>
            </w:r>
            <w:r w:rsidRPr="00CE156E">
              <w:rPr>
                <w:rFonts w:cs="B Nazanin" w:hint="cs"/>
                <w:sz w:val="20"/>
                <w:rtl/>
              </w:rPr>
              <w:t>مروری</w:t>
            </w:r>
            <w:r w:rsidRPr="00CE156E">
              <w:rPr>
                <w:rFonts w:cs="B Nazanin"/>
                <w:sz w:val="20"/>
                <w:rtl/>
              </w:rPr>
              <w:t xml:space="preserve"> </w:t>
            </w:r>
            <w:r w:rsidRPr="00CE156E">
              <w:rPr>
                <w:rFonts w:cs="B Nazanin" w:hint="cs"/>
                <w:sz w:val="20"/>
                <w:rtl/>
              </w:rPr>
              <w:t>نظام</w:t>
            </w:r>
            <w:r w:rsidRPr="00CE156E">
              <w:rPr>
                <w:rFonts w:cs="B Nazanin"/>
                <w:sz w:val="20"/>
                <w:rtl/>
              </w:rPr>
              <w:t xml:space="preserve"> </w:t>
            </w:r>
            <w:r w:rsidRPr="00CE156E">
              <w:rPr>
                <w:rFonts w:cs="B Nazanin" w:hint="cs"/>
                <w:sz w:val="20"/>
                <w:rtl/>
              </w:rPr>
              <w:t>من</w:t>
            </w:r>
            <w:r w:rsidRPr="00CE156E">
              <w:rPr>
                <w:rFonts w:cs="B Nazanin"/>
                <w:sz w:val="20"/>
                <w:rtl/>
              </w:rPr>
              <w:t>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دانشگاه علوم پزشکی ایران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rtl/>
                <w:lang w:bidi="ar-SA"/>
              </w:rPr>
              <w:t>در حال اجرا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rtl/>
                <w:lang w:bidi="ar-SA"/>
              </w:rPr>
              <w:t>دکتر حسن پاسالاری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CE156E" w:rsidRPr="00CC0A69" w:rsidRDefault="00CE156E" w:rsidP="00CE156E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szCs w:val="22"/>
                <w:rtl/>
                <w:lang w:bidi="ar-SA"/>
              </w:rPr>
              <w:t>مجری</w:t>
            </w:r>
          </w:p>
        </w:tc>
      </w:tr>
      <w:tr w:rsidR="008E3353" w:rsidRPr="00CC0A69" w:rsidTr="00CE156E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53" w:rsidRDefault="00CE156E" w:rsidP="008E3353">
            <w:pPr>
              <w:bidi/>
              <w:jc w:val="center"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53" w:rsidRPr="00851944" w:rsidRDefault="008E3353" w:rsidP="008E335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</w:t>
            </w:r>
            <w:r w:rsidRPr="008E3353">
              <w:rPr>
                <w:rFonts w:cs="B Nazanin"/>
                <w:rtl/>
              </w:rPr>
              <w:t>رزیابی کمی خطر میکروبی منتسب به مواجهه با روتاویروس ها و نوروویروس ها در کمپوست تولیدی از پسماندهای جامد شهری شهر تهران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53" w:rsidRPr="00CC0A69" w:rsidRDefault="008E3353" w:rsidP="008E3353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دانشگاه علوم پزشکی ایران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53" w:rsidRPr="00CC0A69" w:rsidRDefault="008E3353" w:rsidP="008E3353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rtl/>
                <w:lang w:bidi="ar-SA"/>
              </w:rPr>
              <w:t>در حال اجرا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53" w:rsidRPr="00CC0A69" w:rsidRDefault="008E3353" w:rsidP="008E3353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rtl/>
                <w:lang w:bidi="ar-SA"/>
              </w:rPr>
              <w:t>دکتر حسن پاسالاری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8E3353" w:rsidRPr="00CC0A69" w:rsidRDefault="008E3353" w:rsidP="008E3353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szCs w:val="22"/>
                <w:rtl/>
                <w:lang w:bidi="ar-SA"/>
              </w:rPr>
              <w:t>مجری</w:t>
            </w:r>
          </w:p>
        </w:tc>
      </w:tr>
      <w:tr w:rsidR="008E3353" w:rsidRPr="00CC0A69" w:rsidTr="00CE156E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53" w:rsidRDefault="00CE156E" w:rsidP="008E3353">
            <w:pPr>
              <w:bidi/>
              <w:jc w:val="center"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53" w:rsidRDefault="008E3353" w:rsidP="008E3353">
            <w:pPr>
              <w:bidi/>
              <w:jc w:val="center"/>
              <w:rPr>
                <w:rFonts w:cs="B Nazanin"/>
                <w:rtl/>
              </w:rPr>
            </w:pPr>
            <w:r w:rsidRPr="008E3353">
              <w:rPr>
                <w:rFonts w:cs="B Nazanin"/>
                <w:rtl/>
              </w:rPr>
              <w:t>بررسی کارایی زغال زیستی در حذف آنتی بیوتیک</w:t>
            </w:r>
            <w:r w:rsidRPr="008E3353">
              <w:rPr>
                <w:rFonts w:ascii="Cambria" w:hAnsi="Cambria" w:cs="Cambria" w:hint="cs"/>
                <w:rtl/>
              </w:rPr>
              <w:t>¬</w:t>
            </w:r>
            <w:r w:rsidRPr="008E3353">
              <w:rPr>
                <w:rFonts w:cs="B Nazanin" w:hint="cs"/>
                <w:rtl/>
              </w:rPr>
              <w:t>ها</w:t>
            </w:r>
            <w:r w:rsidRPr="008E3353">
              <w:rPr>
                <w:rFonts w:cs="B Nazanin"/>
                <w:rtl/>
              </w:rPr>
              <w:t xml:space="preserve"> </w:t>
            </w:r>
            <w:r w:rsidRPr="008E3353">
              <w:rPr>
                <w:rFonts w:cs="B Nazanin" w:hint="cs"/>
                <w:rtl/>
              </w:rPr>
              <w:t>از</w:t>
            </w:r>
            <w:r w:rsidRPr="008E3353">
              <w:rPr>
                <w:rFonts w:cs="B Nazanin"/>
                <w:rtl/>
              </w:rPr>
              <w:t xml:space="preserve"> </w:t>
            </w:r>
            <w:r w:rsidRPr="008E3353">
              <w:rPr>
                <w:rFonts w:cs="B Nazanin" w:hint="cs"/>
                <w:rtl/>
              </w:rPr>
              <w:t>هاضم</w:t>
            </w:r>
            <w:r w:rsidRPr="008E3353">
              <w:rPr>
                <w:rFonts w:cs="B Nazanin"/>
                <w:rtl/>
              </w:rPr>
              <w:t xml:space="preserve"> </w:t>
            </w:r>
            <w:r w:rsidRPr="008E3353">
              <w:rPr>
                <w:rFonts w:cs="B Nazanin" w:hint="cs"/>
                <w:rtl/>
              </w:rPr>
              <w:t>های</w:t>
            </w:r>
            <w:r w:rsidRPr="008E3353">
              <w:rPr>
                <w:rFonts w:cs="B Nazanin"/>
                <w:rtl/>
              </w:rPr>
              <w:t xml:space="preserve"> </w:t>
            </w:r>
            <w:r w:rsidRPr="008E3353">
              <w:rPr>
                <w:rFonts w:cs="B Nazanin" w:hint="cs"/>
                <w:rtl/>
              </w:rPr>
              <w:t>بی</w:t>
            </w:r>
            <w:r w:rsidRPr="008E3353">
              <w:rPr>
                <w:rFonts w:cs="B Nazanin"/>
                <w:rtl/>
              </w:rPr>
              <w:t xml:space="preserve"> </w:t>
            </w:r>
            <w:r w:rsidRPr="008E3353">
              <w:rPr>
                <w:rFonts w:cs="B Nazanin" w:hint="cs"/>
                <w:rtl/>
              </w:rPr>
              <w:t>هوازی</w:t>
            </w:r>
            <w:r w:rsidRPr="008E3353">
              <w:rPr>
                <w:rFonts w:cs="B Nazanin"/>
                <w:rtl/>
              </w:rPr>
              <w:t xml:space="preserve">: </w:t>
            </w:r>
            <w:r w:rsidRPr="008E3353">
              <w:rPr>
                <w:rFonts w:cs="B Nazanin" w:hint="cs"/>
                <w:rtl/>
              </w:rPr>
              <w:t>مطالعه</w:t>
            </w:r>
            <w:r w:rsidRPr="008E3353">
              <w:rPr>
                <w:rFonts w:cs="B Nazanin"/>
                <w:rtl/>
              </w:rPr>
              <w:t xml:space="preserve"> </w:t>
            </w:r>
            <w:r w:rsidRPr="008E3353">
              <w:rPr>
                <w:rFonts w:cs="B Nazanin" w:hint="cs"/>
                <w:rtl/>
              </w:rPr>
              <w:t>مروری</w:t>
            </w:r>
            <w:r w:rsidRPr="008E3353">
              <w:rPr>
                <w:rFonts w:cs="B Nazanin"/>
                <w:rtl/>
              </w:rPr>
              <w:t xml:space="preserve"> </w:t>
            </w:r>
            <w:r w:rsidRPr="008E3353">
              <w:rPr>
                <w:rFonts w:cs="B Nazanin" w:hint="cs"/>
                <w:rtl/>
              </w:rPr>
              <w:t>نظام</w:t>
            </w:r>
            <w:r w:rsidRPr="008E3353">
              <w:rPr>
                <w:rFonts w:cs="B Nazanin"/>
                <w:rtl/>
              </w:rPr>
              <w:t xml:space="preserve"> </w:t>
            </w:r>
            <w:r w:rsidRPr="008E3353">
              <w:rPr>
                <w:rFonts w:cs="B Nazanin" w:hint="cs"/>
                <w:rtl/>
              </w:rPr>
              <w:t>من</w:t>
            </w:r>
            <w:r w:rsidRPr="008E3353">
              <w:rPr>
                <w:rFonts w:cs="B Nazanin"/>
                <w:rtl/>
              </w:rPr>
              <w:t>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53" w:rsidRPr="00CC0A69" w:rsidRDefault="008E3353" w:rsidP="008E3353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دانشگاه علوم پزشکی ایران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53" w:rsidRPr="00CC0A69" w:rsidRDefault="008E3353" w:rsidP="008E3353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rtl/>
                <w:lang w:bidi="ar-SA"/>
              </w:rPr>
              <w:t>در حال اجرا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53" w:rsidRPr="00CC0A69" w:rsidRDefault="008E3353" w:rsidP="008E3353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rtl/>
                <w:lang w:bidi="ar-SA"/>
              </w:rPr>
              <w:t>دکتر حسن پاسالاری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8E3353" w:rsidRPr="00CC0A69" w:rsidRDefault="008E3353" w:rsidP="008E3353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szCs w:val="22"/>
                <w:rtl/>
                <w:lang w:bidi="ar-SA"/>
              </w:rPr>
              <w:t>مجری</w:t>
            </w:r>
          </w:p>
        </w:tc>
      </w:tr>
      <w:tr w:rsidR="00851944" w:rsidRPr="00CC0A69" w:rsidTr="00CE156E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Default="00CE156E" w:rsidP="00851944">
            <w:pPr>
              <w:bidi/>
              <w:jc w:val="center"/>
              <w:rPr>
                <w:rFonts w:cs="B Nazanin"/>
                <w:sz w:val="22"/>
                <w:rtl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851944" w:rsidRDefault="00851944" w:rsidP="00851944">
            <w:pPr>
              <w:bidi/>
              <w:jc w:val="center"/>
              <w:rPr>
                <w:rFonts w:cs="B Nazanin"/>
                <w:rtl/>
              </w:rPr>
            </w:pPr>
            <w:r w:rsidRPr="00851944">
              <w:rPr>
                <w:rFonts w:cs="B Nazanin"/>
                <w:rtl/>
              </w:rPr>
              <w:t>ارتقا تولید بیوگاز در فرآیند هضم بی</w:t>
            </w:r>
            <w:r w:rsidRPr="00851944">
              <w:rPr>
                <w:rFonts w:ascii="Cambria" w:hAnsi="Cambria" w:cs="Cambria" w:hint="cs"/>
                <w:rtl/>
              </w:rPr>
              <w:t>¬</w:t>
            </w:r>
            <w:r w:rsidRPr="00851944">
              <w:rPr>
                <w:rFonts w:cs="B Nazanin" w:hint="cs"/>
                <w:rtl/>
              </w:rPr>
              <w:t>هوازی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همزمان</w:t>
            </w:r>
            <w:r w:rsidRPr="00851944">
              <w:rPr>
                <w:rFonts w:cs="B Nazanin"/>
                <w:rtl/>
              </w:rPr>
              <w:t xml:space="preserve"> (</w:t>
            </w:r>
            <w:r w:rsidRPr="00851944">
              <w:rPr>
                <w:rFonts w:cs="B Nazanin" w:hint="cs"/>
                <w:rtl/>
              </w:rPr>
              <w:t>شیرابه</w:t>
            </w:r>
            <w:r w:rsidRPr="00851944">
              <w:rPr>
                <w:rFonts w:cs="B Nazanin"/>
                <w:rtl/>
              </w:rPr>
              <w:t>+</w:t>
            </w:r>
            <w:r w:rsidRPr="00851944">
              <w:rPr>
                <w:rFonts w:cs="B Nazanin" w:hint="cs"/>
                <w:rtl/>
              </w:rPr>
              <w:t>لجن</w:t>
            </w:r>
            <w:r w:rsidRPr="00851944">
              <w:rPr>
                <w:rFonts w:cs="B Nazanin"/>
                <w:rtl/>
              </w:rPr>
              <w:t xml:space="preserve">) </w:t>
            </w:r>
            <w:r w:rsidRPr="00851944">
              <w:rPr>
                <w:rFonts w:cs="B Nazanin" w:hint="cs"/>
                <w:rtl/>
              </w:rPr>
              <w:t>پیش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تصفیه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شده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با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فرایند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اکسیداسیون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الکتروشیمیایی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و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آهن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صفر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ظرفیتی</w:t>
            </w:r>
            <w:r w:rsidRPr="00851944">
              <w:rPr>
                <w:rFonts w:cs="B Nazanin"/>
              </w:rPr>
              <w:t xml:space="preserve"> (ZVI) </w:t>
            </w:r>
            <w:r w:rsidRPr="00851944">
              <w:rPr>
                <w:rFonts w:cs="B Nazanin"/>
                <w:rtl/>
              </w:rPr>
              <w:t>در مقیاس میکرومتر : بررسی گونه های میکروبی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دانشگاه علوم پزشکی ایران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rtl/>
                <w:lang w:bidi="ar-SA"/>
              </w:rPr>
              <w:t>در حال اجرا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rtl/>
                <w:lang w:bidi="ar-SA"/>
              </w:rPr>
              <w:t>دکتر حسن پاسالاری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szCs w:val="22"/>
                <w:rtl/>
                <w:lang w:bidi="ar-SA"/>
              </w:rPr>
              <w:t>مجری</w:t>
            </w:r>
          </w:p>
        </w:tc>
      </w:tr>
      <w:tr w:rsidR="00851944" w:rsidRPr="00CC0A69" w:rsidTr="00CE156E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Default="00CE156E" w:rsidP="00851944">
            <w:pPr>
              <w:bidi/>
              <w:jc w:val="center"/>
              <w:rPr>
                <w:rFonts w:cs="B Nazanin"/>
                <w:sz w:val="22"/>
                <w:rtl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851944" w:rsidRDefault="00851944" w:rsidP="008E3353">
            <w:pPr>
              <w:bidi/>
              <w:jc w:val="center"/>
              <w:rPr>
                <w:rFonts w:cs="B Nazanin"/>
                <w:rtl/>
              </w:rPr>
            </w:pPr>
            <w:r w:rsidRPr="00851944">
              <w:rPr>
                <w:rFonts w:cs="B Nazanin"/>
                <w:rtl/>
              </w:rPr>
              <w:t>ارتقا تولید گاز متان از شیرابه لندفیل</w:t>
            </w:r>
            <w:r w:rsidRPr="00851944">
              <w:rPr>
                <w:rFonts w:ascii="Cambria" w:hAnsi="Cambria" w:cs="Cambria" w:hint="cs"/>
                <w:rtl/>
              </w:rPr>
              <w:t>¬</w:t>
            </w:r>
            <w:r w:rsidRPr="00851944">
              <w:rPr>
                <w:rFonts w:cs="B Nazanin" w:hint="cs"/>
                <w:rtl/>
              </w:rPr>
              <w:t>های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پسماند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شهری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در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هاضم</w:t>
            </w:r>
            <w:r w:rsidRPr="00851944">
              <w:rPr>
                <w:rFonts w:ascii="Cambria" w:hAnsi="Cambria" w:cs="Cambria" w:hint="cs"/>
                <w:rtl/>
              </w:rPr>
              <w:t>¬</w:t>
            </w:r>
            <w:r w:rsidRPr="00851944">
              <w:rPr>
                <w:rFonts w:cs="B Nazanin" w:hint="cs"/>
                <w:rtl/>
              </w:rPr>
              <w:t>های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بی</w:t>
            </w:r>
            <w:r w:rsidRPr="00851944">
              <w:rPr>
                <w:rFonts w:ascii="Cambria" w:hAnsi="Cambria" w:cs="Cambria" w:hint="cs"/>
                <w:rtl/>
              </w:rPr>
              <w:t>¬</w:t>
            </w:r>
            <w:r w:rsidRPr="00851944">
              <w:rPr>
                <w:rFonts w:cs="B Nazanin" w:hint="cs"/>
                <w:rtl/>
              </w:rPr>
              <w:t>هوازی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با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استفاده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ترکیبی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از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آنزیم</w:t>
            </w:r>
            <w:r w:rsidRPr="00851944">
              <w:rPr>
                <w:rFonts w:ascii="Cambria" w:hAnsi="Cambria" w:cs="Cambria" w:hint="cs"/>
                <w:rtl/>
              </w:rPr>
              <w:t>¬</w:t>
            </w:r>
            <w:r w:rsidRPr="00851944">
              <w:rPr>
                <w:rFonts w:cs="B Nazanin" w:hint="cs"/>
                <w:rtl/>
              </w:rPr>
              <w:t>های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زیستی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استخراج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شده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از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پسماندهای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آلی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و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فاضلاب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و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فرایند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اکسیداسیون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الکتروشیمیایی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دانشگاه علوم پزشکی ایران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rtl/>
                <w:lang w:bidi="ar-SA"/>
              </w:rPr>
              <w:t>خاتمه یافته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rtl/>
                <w:lang w:bidi="ar-SA"/>
              </w:rPr>
              <w:t>دکتر حسن پاسالاری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szCs w:val="22"/>
                <w:rtl/>
                <w:lang w:bidi="ar-SA"/>
              </w:rPr>
              <w:t>مجری</w:t>
            </w:r>
          </w:p>
        </w:tc>
      </w:tr>
      <w:tr w:rsidR="00851944" w:rsidRPr="00CC0A69" w:rsidTr="00CE156E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Default="00CE156E" w:rsidP="00851944">
            <w:pPr>
              <w:bidi/>
              <w:jc w:val="center"/>
              <w:rPr>
                <w:rFonts w:cs="B Nazanin"/>
                <w:sz w:val="22"/>
                <w:rtl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851944" w:rsidRDefault="00851944" w:rsidP="009835EC">
            <w:pPr>
              <w:bidi/>
              <w:jc w:val="center"/>
              <w:rPr>
                <w:rFonts w:cs="B Nazanin"/>
                <w:rtl/>
              </w:rPr>
            </w:pPr>
            <w:r w:rsidRPr="00851944">
              <w:rPr>
                <w:rFonts w:cs="B Nazanin"/>
                <w:rtl/>
              </w:rPr>
              <w:t>کاربرد آنزیم</w:t>
            </w:r>
            <w:r w:rsidRPr="00851944">
              <w:rPr>
                <w:rFonts w:ascii="Cambria" w:hAnsi="Cambria" w:cs="Cambria" w:hint="cs"/>
                <w:rtl/>
              </w:rPr>
              <w:t>¬</w:t>
            </w:r>
            <w:r w:rsidRPr="00851944">
              <w:rPr>
                <w:rFonts w:cs="B Nazanin" w:hint="cs"/>
                <w:rtl/>
              </w:rPr>
              <w:t>های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استخراج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شده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از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پسماندهای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آلی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در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علوم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محیطی</w:t>
            </w:r>
            <w:r w:rsidRPr="00851944">
              <w:rPr>
                <w:rFonts w:cs="B Nazanin"/>
                <w:rtl/>
              </w:rPr>
              <w:t xml:space="preserve">: </w:t>
            </w:r>
            <w:r w:rsidRPr="00851944">
              <w:rPr>
                <w:rFonts w:cs="B Nazanin" w:hint="cs"/>
                <w:rtl/>
              </w:rPr>
              <w:t>مطالعه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مروری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نظام</w:t>
            </w:r>
            <w:r w:rsidRPr="00851944">
              <w:rPr>
                <w:rFonts w:cs="B Nazanin"/>
                <w:rtl/>
              </w:rPr>
              <w:t xml:space="preserve"> </w:t>
            </w:r>
            <w:r w:rsidRPr="00851944">
              <w:rPr>
                <w:rFonts w:cs="B Nazanin" w:hint="cs"/>
                <w:rtl/>
              </w:rPr>
              <w:t>مند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دانشگاه علوم پزشکی ایران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rtl/>
                <w:lang w:bidi="ar-SA"/>
              </w:rPr>
              <w:t>خاتمه یافته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rtl/>
                <w:lang w:bidi="ar-SA"/>
              </w:rPr>
              <w:t>دکتر حسن پاسالاری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szCs w:val="22"/>
                <w:rtl/>
                <w:lang w:bidi="ar-SA"/>
              </w:rPr>
              <w:t>مجری</w:t>
            </w:r>
          </w:p>
        </w:tc>
      </w:tr>
      <w:tr w:rsidR="009835EC" w:rsidRPr="00CC0A69" w:rsidTr="00CE156E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EC" w:rsidRDefault="00CE156E" w:rsidP="009835EC">
            <w:pPr>
              <w:bidi/>
              <w:jc w:val="center"/>
              <w:rPr>
                <w:rFonts w:cs="B Nazanin"/>
                <w:sz w:val="22"/>
                <w:rtl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EC" w:rsidRPr="009835EC" w:rsidRDefault="009835EC" w:rsidP="009835EC">
            <w:pPr>
              <w:bidi/>
              <w:jc w:val="center"/>
              <w:rPr>
                <w:rFonts w:cs="B Nazanin"/>
              </w:rPr>
            </w:pPr>
            <w:r w:rsidRPr="009835EC">
              <w:rPr>
                <w:rFonts w:cs="B Nazanin"/>
                <w:rtl/>
              </w:rPr>
              <w:t>ارزیابی و سنجش ویروس</w:t>
            </w:r>
            <w:r w:rsidRPr="009835EC">
              <w:rPr>
                <w:rFonts w:ascii="Cambria" w:hAnsi="Cambria" w:cs="Cambria" w:hint="cs"/>
                <w:rtl/>
              </w:rPr>
              <w:t>¬</w:t>
            </w:r>
            <w:r w:rsidRPr="009835EC">
              <w:rPr>
                <w:rFonts w:cs="B Nazanin"/>
                <w:rtl/>
              </w:rPr>
              <w:t xml:space="preserve"> </w:t>
            </w:r>
            <w:r w:rsidRPr="009835EC">
              <w:rPr>
                <w:rFonts w:cs="B Nazanin" w:hint="cs"/>
                <w:rtl/>
              </w:rPr>
              <w:t>هوابرد</w:t>
            </w:r>
            <w:r w:rsidRPr="009835EC">
              <w:rPr>
                <w:rFonts w:cs="B Nazanin"/>
                <w:rtl/>
              </w:rPr>
              <w:t xml:space="preserve"> </w:t>
            </w:r>
            <w:r w:rsidRPr="009835EC">
              <w:rPr>
                <w:rFonts w:cs="B Nazanin" w:hint="cs"/>
                <w:rtl/>
              </w:rPr>
              <w:t>کروناویروس</w:t>
            </w:r>
            <w:r w:rsidRPr="009835EC">
              <w:rPr>
                <w:rFonts w:cs="B Nazanin"/>
                <w:rtl/>
              </w:rPr>
              <w:t xml:space="preserve"> </w:t>
            </w:r>
            <w:r w:rsidRPr="009835EC">
              <w:rPr>
                <w:rFonts w:cs="B Nazanin" w:hint="cs"/>
                <w:rtl/>
              </w:rPr>
              <w:t>در</w:t>
            </w:r>
            <w:r w:rsidRPr="009835EC">
              <w:rPr>
                <w:rFonts w:cs="B Nazanin"/>
                <w:rtl/>
              </w:rPr>
              <w:t xml:space="preserve"> </w:t>
            </w:r>
            <w:r w:rsidRPr="009835EC">
              <w:rPr>
                <w:rFonts w:cs="B Nazanin" w:hint="cs"/>
                <w:rtl/>
              </w:rPr>
              <w:t>فاضلاب</w:t>
            </w:r>
            <w:r w:rsidRPr="009835EC">
              <w:rPr>
                <w:rFonts w:cs="B Nazanin"/>
                <w:rtl/>
              </w:rPr>
              <w:t xml:space="preserve"> </w:t>
            </w:r>
            <w:r w:rsidRPr="009835EC">
              <w:rPr>
                <w:rFonts w:cs="B Nazanin" w:hint="cs"/>
                <w:rtl/>
              </w:rPr>
              <w:t>و</w:t>
            </w:r>
            <w:r w:rsidRPr="009835EC">
              <w:rPr>
                <w:rFonts w:cs="B Nazanin"/>
                <w:rtl/>
              </w:rPr>
              <w:t xml:space="preserve"> </w:t>
            </w:r>
            <w:r w:rsidRPr="009835EC">
              <w:rPr>
                <w:rFonts w:cs="B Nazanin" w:hint="cs"/>
                <w:rtl/>
              </w:rPr>
              <w:t>هوای</w:t>
            </w:r>
            <w:r w:rsidRPr="009835EC">
              <w:rPr>
                <w:rFonts w:cs="B Nazanin"/>
                <w:rtl/>
              </w:rPr>
              <w:t xml:space="preserve"> </w:t>
            </w:r>
            <w:r w:rsidRPr="009835EC">
              <w:rPr>
                <w:rFonts w:cs="B Nazanin" w:hint="cs"/>
                <w:rtl/>
              </w:rPr>
              <w:t>اطراف</w:t>
            </w:r>
            <w:r w:rsidRPr="009835EC">
              <w:rPr>
                <w:rFonts w:cs="B Nazanin"/>
                <w:rtl/>
              </w:rPr>
              <w:t xml:space="preserve"> </w:t>
            </w:r>
            <w:r w:rsidRPr="009835EC">
              <w:rPr>
                <w:rFonts w:cs="B Nazanin" w:hint="cs"/>
                <w:rtl/>
              </w:rPr>
              <w:t>یک</w:t>
            </w:r>
            <w:r w:rsidRPr="009835EC">
              <w:rPr>
                <w:rFonts w:cs="B Nazanin"/>
                <w:rtl/>
              </w:rPr>
              <w:t xml:space="preserve"> </w:t>
            </w:r>
            <w:r w:rsidRPr="009835EC">
              <w:rPr>
                <w:rFonts w:cs="B Nazanin" w:hint="cs"/>
                <w:rtl/>
              </w:rPr>
              <w:t>تصفیه</w:t>
            </w:r>
            <w:r w:rsidRPr="009835EC">
              <w:rPr>
                <w:rFonts w:cs="B Nazanin"/>
                <w:rtl/>
              </w:rPr>
              <w:t xml:space="preserve"> </w:t>
            </w:r>
            <w:r w:rsidRPr="009835EC">
              <w:rPr>
                <w:rFonts w:cs="B Nazanin" w:hint="cs"/>
                <w:rtl/>
              </w:rPr>
              <w:t>خانه</w:t>
            </w:r>
            <w:r w:rsidRPr="009835EC">
              <w:rPr>
                <w:rFonts w:cs="B Nazanin"/>
                <w:rtl/>
              </w:rPr>
              <w:t xml:space="preserve"> </w:t>
            </w:r>
            <w:r w:rsidRPr="009835EC">
              <w:rPr>
                <w:rFonts w:cs="B Nazanin" w:hint="cs"/>
                <w:rtl/>
              </w:rPr>
              <w:t>فاضلاب</w:t>
            </w:r>
            <w:r w:rsidRPr="009835EC">
              <w:rPr>
                <w:rFonts w:cs="B Nazanin"/>
                <w:rtl/>
              </w:rPr>
              <w:t xml:space="preserve"> </w:t>
            </w:r>
            <w:r w:rsidRPr="009835EC">
              <w:rPr>
                <w:rFonts w:cs="B Nazanin" w:hint="cs"/>
                <w:rtl/>
              </w:rPr>
              <w:t>شهری</w:t>
            </w:r>
          </w:p>
          <w:p w:rsidR="009835EC" w:rsidRPr="00851944" w:rsidRDefault="009835EC" w:rsidP="009835E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EC" w:rsidRPr="00CC0A69" w:rsidRDefault="009835EC" w:rsidP="009835EC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دانشگاه علوم پزشکی ایران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EC" w:rsidRPr="00CC0A69" w:rsidRDefault="009835EC" w:rsidP="009835EC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rtl/>
                <w:lang w:bidi="ar-SA"/>
              </w:rPr>
              <w:t>خاتمه یافته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EC" w:rsidRPr="00CC0A69" w:rsidRDefault="009835EC" w:rsidP="009835EC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rtl/>
                <w:lang w:bidi="ar-SA"/>
              </w:rPr>
              <w:t>دکتر حسن پاسالاری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9835EC" w:rsidRPr="00CC0A69" w:rsidRDefault="009835EC" w:rsidP="009835EC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szCs w:val="22"/>
                <w:rtl/>
                <w:lang w:bidi="ar-SA"/>
              </w:rPr>
              <w:t>مجری</w:t>
            </w:r>
          </w:p>
        </w:tc>
      </w:tr>
      <w:tr w:rsidR="00851944" w:rsidRPr="00CC0A69" w:rsidTr="00CE156E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Default="00CE156E" w:rsidP="00851944">
            <w:pPr>
              <w:bidi/>
              <w:jc w:val="center"/>
              <w:rPr>
                <w:rFonts w:cs="B Nazanin"/>
                <w:sz w:val="22"/>
                <w:rtl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851944" w:rsidRDefault="00851944" w:rsidP="00851944">
            <w:pPr>
              <w:bidi/>
              <w:jc w:val="center"/>
              <w:rPr>
                <w:rFonts w:cs="B Nazanin"/>
              </w:rPr>
            </w:pPr>
            <w:r w:rsidRPr="00851944">
              <w:rPr>
                <w:rFonts w:cs="B Nazanin"/>
                <w:rtl/>
              </w:rPr>
              <w:t>بررسی روشهای پیش تصفیه موثر بر ارتقا تولید بیوگاز و تنوع میکروبی در فرایند هضم بیهوازی: مطالعه مروری نظام مند</w:t>
            </w:r>
          </w:p>
          <w:p w:rsidR="00851944" w:rsidRPr="00851944" w:rsidRDefault="00851944" w:rsidP="0085194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دانشگاه علوم پزشکی ایران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rtl/>
                <w:lang w:bidi="ar-SA"/>
              </w:rPr>
              <w:t>خاتمه یافته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rtl/>
                <w:lang w:bidi="ar-SA"/>
              </w:rPr>
              <w:t>دکتر حسن پاسالاری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szCs w:val="22"/>
                <w:rtl/>
                <w:lang w:bidi="ar-SA"/>
              </w:rPr>
              <w:t>مجری</w:t>
            </w:r>
          </w:p>
        </w:tc>
      </w:tr>
      <w:tr w:rsidR="00664EEB" w:rsidRPr="00CC0A69" w:rsidTr="00CE156E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EEB" w:rsidRPr="00CC0A69" w:rsidRDefault="00CE156E" w:rsidP="00664EEB">
            <w:pPr>
              <w:bidi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EEB" w:rsidRPr="00CC0A69" w:rsidRDefault="00664EEB" w:rsidP="008D316C">
            <w:pPr>
              <w:bidi/>
              <w:jc w:val="center"/>
              <w:rPr>
                <w:rFonts w:cs="B Nazanin"/>
                <w:rtl/>
              </w:rPr>
            </w:pPr>
            <w:r w:rsidRPr="00CC0A69">
              <w:rPr>
                <w:rFonts w:cs="B Nazanin" w:hint="cs"/>
                <w:rtl/>
              </w:rPr>
              <w:t>ارزیابی خطر ميکروبي ناشي از ويروس هاي موجود در گرد و غبار هواي تصفيه خانه فاضلاب شهري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EEB" w:rsidRPr="00CC0A69" w:rsidRDefault="00664EEB" w:rsidP="00692F3B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دانشگاه علوم پزشکی ایران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EEB" w:rsidRPr="00CC0A69" w:rsidRDefault="00664EEB" w:rsidP="00692F3B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>خاتمه یافته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EEB" w:rsidRPr="00CC0A69" w:rsidRDefault="00664EEB" w:rsidP="00692F3B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>دکتر مهدی فرزادکیا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664EEB" w:rsidRPr="00CC0A69" w:rsidRDefault="00664EEB" w:rsidP="00692F3B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>همکار</w:t>
            </w:r>
            <w:r w:rsidRPr="00CC0A69">
              <w:rPr>
                <w:rFonts w:cs="B Nazanin" w:hint="cs"/>
                <w:sz w:val="20"/>
                <w:szCs w:val="22"/>
                <w:rtl/>
                <w:lang w:bidi="ar-SA"/>
              </w:rPr>
              <w:t xml:space="preserve"> اصلی</w:t>
            </w: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 xml:space="preserve"> </w:t>
            </w:r>
          </w:p>
        </w:tc>
      </w:tr>
      <w:tr w:rsidR="00664EEB" w:rsidRPr="00CC0A69" w:rsidTr="00CE156E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EEB" w:rsidRPr="00CC0A69" w:rsidRDefault="00CE156E" w:rsidP="00664EEB">
            <w:pPr>
              <w:bidi/>
              <w:jc w:val="center"/>
              <w:rPr>
                <w:rFonts w:cs="B Nazanin"/>
                <w:sz w:val="22"/>
                <w:rtl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EEB" w:rsidRPr="00CC0A69" w:rsidRDefault="00664EEB" w:rsidP="008D316C">
            <w:pPr>
              <w:bidi/>
              <w:jc w:val="center"/>
              <w:rPr>
                <w:rFonts w:cs="B Nazanin"/>
                <w:rtl/>
              </w:rPr>
            </w:pPr>
            <w:r w:rsidRPr="00CC0A69">
              <w:rPr>
                <w:rFonts w:cs="B Nazanin" w:hint="cs"/>
                <w:rtl/>
              </w:rPr>
              <w:t>بررسی کارایی فرايندهاي ازن زني کاتاليزوري و فوتوکاتاليستي در حذف آنتي بيوتيک سفتازيد از فاضلاب سنتتيک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EEB" w:rsidRPr="00CC0A69" w:rsidRDefault="00664EEB" w:rsidP="00692F3B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دانشگاه علوم پزشکی ایران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EEB" w:rsidRPr="00CC0A69" w:rsidRDefault="00664EEB" w:rsidP="00692F3B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>خاتمه یافته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EEB" w:rsidRPr="00CC0A69" w:rsidRDefault="00664EEB" w:rsidP="00692F3B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>دکتر مهدی فرزادکیا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664EEB" w:rsidRPr="00CC0A69" w:rsidRDefault="00664EEB" w:rsidP="00692F3B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>همکار</w:t>
            </w:r>
            <w:r w:rsidRPr="00CC0A69">
              <w:rPr>
                <w:rFonts w:cs="B Nazanin" w:hint="cs"/>
                <w:sz w:val="20"/>
                <w:szCs w:val="22"/>
                <w:rtl/>
                <w:lang w:bidi="ar-SA"/>
              </w:rPr>
              <w:t xml:space="preserve"> اصلی</w:t>
            </w: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 xml:space="preserve"> </w:t>
            </w:r>
          </w:p>
        </w:tc>
      </w:tr>
      <w:tr w:rsidR="00692F3B" w:rsidRPr="00CC0A69" w:rsidTr="00CE156E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F3B" w:rsidRPr="00CC0A69" w:rsidRDefault="00CE156E" w:rsidP="00692F3B">
            <w:pPr>
              <w:bidi/>
              <w:jc w:val="center"/>
              <w:rPr>
                <w:rFonts w:cs="B Nazanin"/>
                <w:sz w:val="22"/>
                <w:rtl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F3B" w:rsidRPr="00CC0A69" w:rsidRDefault="00692F3B" w:rsidP="008D316C">
            <w:pPr>
              <w:bidi/>
              <w:jc w:val="center"/>
              <w:rPr>
                <w:rFonts w:cs="B Nazanin"/>
                <w:rtl/>
              </w:rPr>
            </w:pPr>
            <w:r w:rsidRPr="00CC0A69">
              <w:rPr>
                <w:rFonts w:cs="B Nazanin" w:hint="cs"/>
                <w:rtl/>
              </w:rPr>
              <w:t>بررسی پارامترهای موثر محیطی بر انواع میکروارگانیسم</w:t>
            </w:r>
            <w:r w:rsidRPr="00CC0A69">
              <w:rPr>
                <w:rFonts w:cs="B Nazanin"/>
                <w:rtl/>
              </w:rPr>
              <w:softHyphen/>
            </w:r>
            <w:r w:rsidRPr="00CC0A69">
              <w:rPr>
                <w:rFonts w:cs="B Nazanin" w:hint="cs"/>
                <w:rtl/>
              </w:rPr>
              <w:t>های باکتریایی در هضم بیهوازی: مطالعه موردی نظام مند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F3B" w:rsidRPr="00CC0A69" w:rsidRDefault="00692F3B" w:rsidP="00692F3B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دانشگاه علوم پزشکی ایران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F3B" w:rsidRPr="00CC0A69" w:rsidRDefault="00692F3B" w:rsidP="00692F3B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>خاتمه یافته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F3B" w:rsidRPr="00CC0A69" w:rsidRDefault="00692F3B" w:rsidP="00692F3B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>دکتر مهدی فرزادکیا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692F3B" w:rsidRPr="00CC0A69" w:rsidRDefault="00692F3B" w:rsidP="00692F3B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>همکار</w:t>
            </w:r>
            <w:r w:rsidRPr="00CC0A69">
              <w:rPr>
                <w:rFonts w:cs="B Nazanin" w:hint="cs"/>
                <w:sz w:val="20"/>
                <w:szCs w:val="22"/>
                <w:rtl/>
                <w:lang w:bidi="ar-SA"/>
              </w:rPr>
              <w:t xml:space="preserve"> اصلی</w:t>
            </w: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 xml:space="preserve"> </w:t>
            </w:r>
          </w:p>
        </w:tc>
      </w:tr>
      <w:tr w:rsidR="008D316C" w:rsidRPr="00CC0A69" w:rsidTr="00CE156E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6C" w:rsidRPr="00CC0A69" w:rsidRDefault="0060272E" w:rsidP="008D316C">
            <w:pPr>
              <w:bidi/>
              <w:jc w:val="center"/>
              <w:rPr>
                <w:rFonts w:cs="B Nazanin"/>
                <w:sz w:val="22"/>
                <w:rtl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6C" w:rsidRPr="00CC0A69" w:rsidRDefault="008D316C" w:rsidP="008D316C">
            <w:pPr>
              <w:bidi/>
              <w:jc w:val="center"/>
              <w:rPr>
                <w:rFonts w:cs="B Nazanin"/>
                <w:rtl/>
              </w:rPr>
            </w:pPr>
            <w:r w:rsidRPr="00CC0A69">
              <w:rPr>
                <w:rFonts w:cs="B Nazanin" w:hint="cs"/>
                <w:rtl/>
              </w:rPr>
              <w:t>تصفیه شیرابه محل دفن پسماند به روش تلفیقی ازن زنی/پراکسید هیدروژن و بیولوژیکی (</w:t>
            </w:r>
            <w:proofErr w:type="spellStart"/>
            <w:r w:rsidRPr="00CC0A69">
              <w:rPr>
                <w:sz w:val="20"/>
                <w:szCs w:val="20"/>
              </w:rPr>
              <w:t>AnMBR</w:t>
            </w:r>
            <w:proofErr w:type="spellEnd"/>
            <w:r w:rsidRPr="00CC0A69">
              <w:rPr>
                <w:rFonts w:cs="B Nazanin" w:hint="cs"/>
                <w:rtl/>
              </w:rPr>
              <w:t>) مجهز به سیستم الکتروشیمی جهت افزایش گاز تولیدی متان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6C" w:rsidRPr="00CC0A69" w:rsidRDefault="008D316C" w:rsidP="008D316C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دانشگاه علوم پزشکی ایران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6C" w:rsidRPr="00CC0A69" w:rsidRDefault="008D316C" w:rsidP="008D316C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>خاتمه یافته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6C" w:rsidRPr="00CC0A69" w:rsidRDefault="008D316C" w:rsidP="008D316C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>دکتر مهدی فرزادکیا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8D316C" w:rsidRPr="00CC0A69" w:rsidRDefault="008D316C" w:rsidP="008D316C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>همکار</w:t>
            </w:r>
            <w:r w:rsidRPr="00CC0A69">
              <w:rPr>
                <w:rFonts w:cs="B Nazanin" w:hint="cs"/>
                <w:sz w:val="20"/>
                <w:szCs w:val="22"/>
                <w:rtl/>
                <w:lang w:bidi="ar-SA"/>
              </w:rPr>
              <w:t xml:space="preserve"> اصلی</w:t>
            </w: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 xml:space="preserve"> </w:t>
            </w:r>
          </w:p>
        </w:tc>
      </w:tr>
      <w:tr w:rsidR="009835EC" w:rsidRPr="00CC0A69" w:rsidTr="00CE156E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EC" w:rsidRPr="00CC0A69" w:rsidRDefault="0060272E" w:rsidP="009835EC">
            <w:pPr>
              <w:bidi/>
              <w:jc w:val="center"/>
              <w:rPr>
                <w:rFonts w:cs="B Nazanin"/>
                <w:sz w:val="22"/>
                <w:rtl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EC" w:rsidRPr="009835EC" w:rsidRDefault="009835EC" w:rsidP="009835EC">
            <w:pPr>
              <w:bidi/>
              <w:jc w:val="center"/>
              <w:rPr>
                <w:rFonts w:cs="B Nazanin"/>
              </w:rPr>
            </w:pPr>
            <w:r w:rsidRPr="009835EC">
              <w:rPr>
                <w:rFonts w:cs="B Nazanin"/>
                <w:rtl/>
              </w:rPr>
              <w:t>ارائه مدل ارزیابی خطر میکروبی روتاویروس ها و نوروویروس در استفاده از پساب تصفیه خانه فاضلاب در مصارف کشاورزی : مطالعه موردی تصفیه خانه فاضلاب جنوب تهران</w:t>
            </w:r>
          </w:p>
          <w:p w:rsidR="009835EC" w:rsidRPr="00CC0A69" w:rsidRDefault="009835EC" w:rsidP="009835E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EC" w:rsidRPr="00CC0A69" w:rsidRDefault="009835EC" w:rsidP="009835EC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دانشگاه علوم پزشکی ایران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EC" w:rsidRPr="00CC0A69" w:rsidRDefault="009835EC" w:rsidP="009835EC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>خاتمه یافته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EC" w:rsidRPr="00CC0A69" w:rsidRDefault="009835EC" w:rsidP="009835EC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>دکتر مهدی فرزادکیا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9835EC" w:rsidRPr="00CC0A69" w:rsidRDefault="009835EC" w:rsidP="009835EC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>همکار</w:t>
            </w:r>
            <w:r w:rsidRPr="00CC0A69">
              <w:rPr>
                <w:rFonts w:cs="B Nazanin" w:hint="cs"/>
                <w:sz w:val="20"/>
                <w:szCs w:val="22"/>
                <w:rtl/>
                <w:lang w:bidi="ar-SA"/>
              </w:rPr>
              <w:t xml:space="preserve"> اصلی</w:t>
            </w: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 xml:space="preserve"> </w:t>
            </w:r>
          </w:p>
        </w:tc>
      </w:tr>
      <w:tr w:rsidR="008D316C" w:rsidRPr="00CC0A69" w:rsidTr="00CE156E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6C" w:rsidRPr="00CC0A69" w:rsidRDefault="0060272E" w:rsidP="008D316C">
            <w:pPr>
              <w:bidi/>
              <w:jc w:val="center"/>
              <w:rPr>
                <w:rFonts w:cs="B Nazanin"/>
                <w:sz w:val="22"/>
                <w:rtl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6C" w:rsidRPr="00CC0A69" w:rsidRDefault="008D316C" w:rsidP="008D316C">
            <w:pPr>
              <w:bidi/>
              <w:jc w:val="center"/>
              <w:rPr>
                <w:rFonts w:cs="B Nazanin"/>
                <w:rtl/>
              </w:rPr>
            </w:pPr>
            <w:r w:rsidRPr="00CC0A69">
              <w:rPr>
                <w:rFonts w:cs="B Nazanin"/>
                <w:rtl/>
              </w:rPr>
              <w:t>بررس</w:t>
            </w:r>
            <w:r w:rsidRPr="00CC0A69">
              <w:rPr>
                <w:rFonts w:cs="B Nazanin" w:hint="cs"/>
                <w:rtl/>
              </w:rPr>
              <w:t>ی</w:t>
            </w:r>
            <w:r w:rsidRPr="00CC0A69">
              <w:rPr>
                <w:rFonts w:cs="B Nazanin"/>
                <w:rtl/>
              </w:rPr>
              <w:t xml:space="preserve"> کارآ</w:t>
            </w:r>
            <w:r w:rsidRPr="00CC0A69">
              <w:rPr>
                <w:rFonts w:cs="B Nazanin" w:hint="cs"/>
                <w:rtl/>
              </w:rPr>
              <w:t>یی</w:t>
            </w:r>
            <w:r w:rsidRPr="00CC0A69">
              <w:rPr>
                <w:rFonts w:cs="B Nazanin"/>
                <w:rtl/>
              </w:rPr>
              <w:t xml:space="preserve"> فرا</w:t>
            </w:r>
            <w:r w:rsidRPr="00CC0A69">
              <w:rPr>
                <w:rFonts w:cs="B Nazanin" w:hint="cs"/>
                <w:rtl/>
              </w:rPr>
              <w:t>ی</w:t>
            </w:r>
            <w:r w:rsidRPr="00CC0A69">
              <w:rPr>
                <w:rFonts w:cs="B Nazanin" w:hint="eastAsia"/>
                <w:rtl/>
              </w:rPr>
              <w:t>ند</w:t>
            </w:r>
            <w:r w:rsidRPr="00CC0A69">
              <w:rPr>
                <w:rFonts w:cs="B Nazanin"/>
                <w:rtl/>
              </w:rPr>
              <w:t xml:space="preserve"> اکسيداسيون پيشرفته </w:t>
            </w:r>
            <w:r w:rsidRPr="00CC0A69">
              <w:rPr>
                <w:rFonts w:asciiTheme="majorBidi" w:hAnsiTheme="majorBidi" w:cstheme="majorBidi"/>
                <w:sz w:val="20"/>
                <w:szCs w:val="20"/>
              </w:rPr>
              <w:t>UV/Na</w:t>
            </w:r>
            <w:r w:rsidRPr="00CC0A69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CC0A69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CC0A69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CC0A69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CC0A69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8</w:t>
            </w:r>
            <w:r w:rsidRPr="00CC0A69">
              <w:rPr>
                <w:rFonts w:asciiTheme="majorBidi" w:hAnsiTheme="majorBidi" w:cstheme="majorBidi"/>
                <w:sz w:val="20"/>
                <w:szCs w:val="20"/>
              </w:rPr>
              <w:t>/Cu</w:t>
            </w:r>
            <w:r w:rsidRPr="00CC0A69">
              <w:rPr>
                <w:rFonts w:cs="B Nazanin"/>
                <w:rtl/>
              </w:rPr>
              <w:t xml:space="preserve"> و </w:t>
            </w:r>
            <w:r w:rsidRPr="00CC0A69">
              <w:rPr>
                <w:rFonts w:asciiTheme="majorBidi" w:hAnsiTheme="majorBidi" w:cstheme="majorBidi"/>
                <w:sz w:val="20"/>
                <w:szCs w:val="20"/>
              </w:rPr>
              <w:t>UV/H</w:t>
            </w:r>
            <w:r w:rsidRPr="00CC0A69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CC0A69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CC0A69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CC0A69">
              <w:rPr>
                <w:rFonts w:asciiTheme="majorBidi" w:hAnsiTheme="majorBidi" w:cstheme="majorBidi"/>
                <w:sz w:val="20"/>
                <w:szCs w:val="20"/>
              </w:rPr>
              <w:t>/Cu</w:t>
            </w:r>
            <w:r w:rsidRPr="00CC0A69">
              <w:rPr>
                <w:rFonts w:cs="B Nazanin"/>
              </w:rPr>
              <w:t xml:space="preserve">  </w:t>
            </w:r>
            <w:r w:rsidRPr="00CC0A69">
              <w:rPr>
                <w:rFonts w:cs="B Nazanin"/>
                <w:rtl/>
              </w:rPr>
              <w:t xml:space="preserve"> برا</w:t>
            </w:r>
            <w:r w:rsidRPr="00CC0A69">
              <w:rPr>
                <w:rFonts w:cs="B Nazanin" w:hint="cs"/>
                <w:rtl/>
              </w:rPr>
              <w:t>ی</w:t>
            </w:r>
            <w:r w:rsidRPr="00CC0A69">
              <w:rPr>
                <w:rFonts w:cs="B Nazanin"/>
                <w:rtl/>
              </w:rPr>
              <w:t xml:space="preserve"> حذف 2-4 د</w:t>
            </w:r>
            <w:r w:rsidRPr="00CC0A69">
              <w:rPr>
                <w:rFonts w:cs="B Nazanin" w:hint="cs"/>
                <w:rtl/>
              </w:rPr>
              <w:t>ی</w:t>
            </w:r>
            <w:r w:rsidRPr="00CC0A69">
              <w:rPr>
                <w:rFonts w:cs="B Nazanin"/>
                <w:rtl/>
              </w:rPr>
              <w:t xml:space="preserve"> ن</w:t>
            </w:r>
            <w:r w:rsidRPr="00CC0A69">
              <w:rPr>
                <w:rFonts w:cs="B Nazanin" w:hint="cs"/>
                <w:rtl/>
              </w:rPr>
              <w:t>ی</w:t>
            </w:r>
            <w:r w:rsidRPr="00CC0A69">
              <w:rPr>
                <w:rFonts w:cs="B Nazanin" w:hint="eastAsia"/>
                <w:rtl/>
              </w:rPr>
              <w:t>تروفنل</w:t>
            </w:r>
            <w:r w:rsidRPr="00CC0A69">
              <w:rPr>
                <w:rFonts w:cs="B Nazanin"/>
                <w:rtl/>
              </w:rPr>
              <w:t xml:space="preserve"> از محلول‌ها</w:t>
            </w:r>
            <w:r w:rsidRPr="00CC0A69">
              <w:rPr>
                <w:rFonts w:cs="B Nazanin" w:hint="cs"/>
                <w:rtl/>
              </w:rPr>
              <w:t>ی</w:t>
            </w:r>
            <w:r w:rsidRPr="00CC0A69">
              <w:rPr>
                <w:rFonts w:cs="B Nazanin"/>
                <w:rtl/>
              </w:rPr>
              <w:t xml:space="preserve"> آب</w:t>
            </w:r>
            <w:r w:rsidRPr="00CC0A69">
              <w:rPr>
                <w:rFonts w:cs="B Nazanin" w:hint="cs"/>
                <w:rtl/>
              </w:rPr>
              <w:t>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6C" w:rsidRPr="00CC0A69" w:rsidRDefault="008D316C" w:rsidP="008D316C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دانشگاه علوم پزشکی ایران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6C" w:rsidRPr="00CC0A69" w:rsidRDefault="008D316C" w:rsidP="008D316C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>خاتمه یافته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6C" w:rsidRPr="00CC0A69" w:rsidRDefault="008D316C" w:rsidP="008D316C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>دکتر مهدی فرزادکیا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8D316C" w:rsidRPr="00CC0A69" w:rsidRDefault="008D316C" w:rsidP="008D316C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>همکار</w:t>
            </w:r>
            <w:r w:rsidRPr="00CC0A69">
              <w:rPr>
                <w:rFonts w:cs="B Nazanin" w:hint="cs"/>
                <w:sz w:val="20"/>
                <w:szCs w:val="22"/>
                <w:rtl/>
                <w:lang w:bidi="ar-SA"/>
              </w:rPr>
              <w:t xml:space="preserve"> اصلی</w:t>
            </w: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 xml:space="preserve"> </w:t>
            </w:r>
          </w:p>
        </w:tc>
      </w:tr>
      <w:tr w:rsidR="008D316C" w:rsidRPr="00CC0A69" w:rsidTr="00CE156E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6C" w:rsidRPr="00CC0A69" w:rsidRDefault="0060272E" w:rsidP="008D316C">
            <w:pPr>
              <w:bidi/>
              <w:jc w:val="center"/>
              <w:rPr>
                <w:rFonts w:cs="B Nazanin"/>
                <w:sz w:val="22"/>
                <w:rtl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6C" w:rsidRPr="00CC0A69" w:rsidRDefault="008D316C" w:rsidP="008D316C">
            <w:pPr>
              <w:bidi/>
              <w:jc w:val="center"/>
              <w:rPr>
                <w:rFonts w:cs="B Nazanin"/>
                <w:rtl/>
              </w:rPr>
            </w:pPr>
            <w:r w:rsidRPr="00CC0A69">
              <w:rPr>
                <w:rFonts w:cs="B Nazanin" w:hint="cs"/>
                <w:rtl/>
              </w:rPr>
              <w:t>ایجاد بازار آنلاین با هدف افزایش مشارکت عمومی و بسترسازی جهت مشارکت بخش خصوصی با تمرکز بر مدیریت تولید پسماند و فرایند جمع آوری آن ، بازیافت و فروش مجدد پسماند، آموزش و فرهنگ سازی و تفکیک پسماند در مبدا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6C" w:rsidRPr="00CC0A69" w:rsidRDefault="008D316C" w:rsidP="008D316C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دانشگاه علوم پزشکی ایران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6C" w:rsidRPr="00CC0A69" w:rsidRDefault="008D316C" w:rsidP="008D316C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>خاتمه یافته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6C" w:rsidRPr="00CC0A69" w:rsidRDefault="008D316C" w:rsidP="008D316C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>دکتر مهدی فرزادکیا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8D316C" w:rsidRPr="00CC0A69" w:rsidRDefault="008D316C" w:rsidP="008D316C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>همکار</w:t>
            </w:r>
            <w:r w:rsidRPr="00CC0A69">
              <w:rPr>
                <w:rFonts w:cs="B Nazanin" w:hint="cs"/>
                <w:sz w:val="20"/>
                <w:szCs w:val="22"/>
                <w:rtl/>
                <w:lang w:bidi="ar-SA"/>
              </w:rPr>
              <w:t xml:space="preserve"> اصلی</w:t>
            </w: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 xml:space="preserve"> </w:t>
            </w:r>
          </w:p>
        </w:tc>
      </w:tr>
      <w:tr w:rsidR="008D316C" w:rsidRPr="00CC0A69" w:rsidTr="00CE156E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6C" w:rsidRPr="00CC0A69" w:rsidRDefault="0060272E" w:rsidP="008D316C">
            <w:pPr>
              <w:bidi/>
              <w:jc w:val="center"/>
              <w:rPr>
                <w:rFonts w:cs="B Nazanin"/>
                <w:sz w:val="22"/>
                <w:rtl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6C" w:rsidRPr="00CC0A69" w:rsidRDefault="008D316C" w:rsidP="008D316C">
            <w:pPr>
              <w:bidi/>
              <w:jc w:val="center"/>
              <w:rPr>
                <w:rFonts w:cs="B Nazanin"/>
                <w:rtl/>
              </w:rPr>
            </w:pPr>
            <w:r w:rsidRPr="00CC0A69">
              <w:rPr>
                <w:rFonts w:cs="B Nazanin" w:hint="cs"/>
                <w:rtl/>
              </w:rPr>
              <w:t>بررسی روش</w:t>
            </w:r>
            <w:r w:rsidRPr="00CC0A69">
              <w:rPr>
                <w:rFonts w:cs="B Nazanin"/>
                <w:rtl/>
              </w:rPr>
              <w:softHyphen/>
            </w:r>
            <w:r w:rsidRPr="00CC0A69">
              <w:rPr>
                <w:rFonts w:cs="B Nazanin" w:hint="cs"/>
                <w:rtl/>
              </w:rPr>
              <w:t>های تصفیه فاضلاب کارواش به منظور شناخت فرایند تصفیه و استفاده مجدد در محل: مطالعه مروری نظام مند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6C" w:rsidRPr="00CC0A69" w:rsidRDefault="008D316C" w:rsidP="008D316C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دانشگاه علوم پزشکی ایران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6C" w:rsidRPr="00CC0A69" w:rsidRDefault="008D316C" w:rsidP="008D316C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>خاتمه یافته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6C" w:rsidRPr="00CC0A69" w:rsidRDefault="008D316C" w:rsidP="008D316C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>دکتر مهدی فرزادکیا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8D316C" w:rsidRPr="00CC0A69" w:rsidRDefault="008D316C" w:rsidP="008D316C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>همکار</w:t>
            </w:r>
            <w:r w:rsidRPr="00CC0A69">
              <w:rPr>
                <w:rFonts w:cs="B Nazanin" w:hint="cs"/>
                <w:sz w:val="20"/>
                <w:szCs w:val="22"/>
                <w:rtl/>
                <w:lang w:bidi="ar-SA"/>
              </w:rPr>
              <w:t xml:space="preserve"> اصلی</w:t>
            </w: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 xml:space="preserve"> </w:t>
            </w:r>
          </w:p>
        </w:tc>
      </w:tr>
      <w:tr w:rsidR="008D316C" w:rsidRPr="00CC0A69" w:rsidTr="00CE156E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6C" w:rsidRPr="00CC0A69" w:rsidRDefault="0060272E" w:rsidP="008D316C">
            <w:pPr>
              <w:bidi/>
              <w:jc w:val="center"/>
              <w:rPr>
                <w:rFonts w:cs="B Nazanin"/>
                <w:sz w:val="22"/>
                <w:rtl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6C" w:rsidRPr="00CC0A69" w:rsidRDefault="008D316C" w:rsidP="008D316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C0A69">
              <w:rPr>
                <w:rFonts w:cs="B Nazanin" w:hint="cs"/>
                <w:rtl/>
              </w:rPr>
              <w:t>بررسی وضعیت پسماندهای پزشکی در ایران: مطالعه مروری نظام مند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6C" w:rsidRPr="00CC0A69" w:rsidRDefault="008D316C" w:rsidP="008D316C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دانشگاه علوم پزشکی ایران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6C" w:rsidRPr="00CC0A69" w:rsidRDefault="008D316C" w:rsidP="008D316C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>خاتمه یافته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16C" w:rsidRPr="00CC0A69" w:rsidRDefault="008D316C" w:rsidP="008D316C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>دکتر مهدی فرزادکیا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8D316C" w:rsidRPr="00CC0A69" w:rsidRDefault="008D316C" w:rsidP="008D316C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>همکار</w:t>
            </w:r>
            <w:r w:rsidRPr="00CC0A69">
              <w:rPr>
                <w:rFonts w:cs="B Nazanin" w:hint="cs"/>
                <w:sz w:val="20"/>
                <w:szCs w:val="22"/>
                <w:rtl/>
                <w:lang w:bidi="ar-SA"/>
              </w:rPr>
              <w:t xml:space="preserve"> اصلی</w:t>
            </w: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 xml:space="preserve"> </w:t>
            </w:r>
          </w:p>
        </w:tc>
      </w:tr>
      <w:tr w:rsidR="00851944" w:rsidRPr="00CC0A69" w:rsidTr="00CE156E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60272E" w:rsidP="00851944">
            <w:pPr>
              <w:bidi/>
              <w:jc w:val="center"/>
              <w:rPr>
                <w:rFonts w:cs="B Nazanin"/>
                <w:sz w:val="22"/>
                <w:rtl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851944" w:rsidRDefault="00851944" w:rsidP="00851944">
            <w:pPr>
              <w:bidi/>
              <w:jc w:val="center"/>
              <w:rPr>
                <w:rFonts w:cs="B Nazanin"/>
              </w:rPr>
            </w:pPr>
            <w:r w:rsidRPr="00851944">
              <w:rPr>
                <w:rFonts w:cs="B Nazanin"/>
                <w:rtl/>
              </w:rPr>
              <w:t>ارزیابی ریسک اکولوژیکی خاک زمین های کشاورزی آلوده به فلزات سنگین : مطالعه مروری نظام مند</w:t>
            </w:r>
          </w:p>
          <w:p w:rsidR="00851944" w:rsidRPr="00CC0A69" w:rsidRDefault="00851944" w:rsidP="0085194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دانشگاه علوم پزشکی ایران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>خاتمه یافته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>دکتر مهدی فرزادکیا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>همکار</w:t>
            </w:r>
            <w:r w:rsidRPr="00CC0A69">
              <w:rPr>
                <w:rFonts w:cs="B Nazanin" w:hint="cs"/>
                <w:sz w:val="20"/>
                <w:szCs w:val="22"/>
                <w:rtl/>
                <w:lang w:bidi="ar-SA"/>
              </w:rPr>
              <w:t xml:space="preserve"> </w:t>
            </w:r>
            <w:r>
              <w:rPr>
                <w:rFonts w:cs="B Nazanin" w:hint="cs"/>
                <w:sz w:val="20"/>
                <w:szCs w:val="22"/>
                <w:rtl/>
                <w:lang w:bidi="ar-SA"/>
              </w:rPr>
              <w:t>دوم</w:t>
            </w: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 xml:space="preserve"> </w:t>
            </w:r>
          </w:p>
        </w:tc>
      </w:tr>
      <w:tr w:rsidR="00851944" w:rsidRPr="00CC0A69" w:rsidTr="00CE156E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60272E" w:rsidP="00851944">
            <w:pPr>
              <w:bidi/>
              <w:jc w:val="center"/>
              <w:rPr>
                <w:rFonts w:cs="B Nazanin"/>
                <w:sz w:val="22"/>
                <w:rtl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851944" w:rsidRDefault="00851944" w:rsidP="009835EC">
            <w:pPr>
              <w:bidi/>
              <w:jc w:val="center"/>
              <w:rPr>
                <w:rFonts w:cs="B Nazanin"/>
                <w:rtl/>
              </w:rPr>
            </w:pPr>
            <w:r w:rsidRPr="00851944">
              <w:rPr>
                <w:rFonts w:cs="B Nazanin"/>
                <w:rtl/>
              </w:rPr>
              <w:t>بررسی روش های تلقیح میکروبی و تحریک زیستی جهت آلودگی زدایی خاک های آلوده به ترکیبات نفتی: مطالعه مروری نظام مند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دانشگاه علوم پزشکی ایران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>خاتمه یافته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>دکتر مهدی فرزادکیا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>همکار</w:t>
            </w:r>
            <w:r w:rsidRPr="00CC0A69">
              <w:rPr>
                <w:rFonts w:cs="B Nazanin" w:hint="cs"/>
                <w:sz w:val="20"/>
                <w:szCs w:val="22"/>
                <w:rtl/>
                <w:lang w:bidi="ar-SA"/>
              </w:rPr>
              <w:t xml:space="preserve"> </w:t>
            </w:r>
            <w:r>
              <w:rPr>
                <w:rFonts w:cs="B Nazanin" w:hint="cs"/>
                <w:sz w:val="20"/>
                <w:szCs w:val="22"/>
                <w:rtl/>
                <w:lang w:bidi="ar-SA"/>
              </w:rPr>
              <w:t>دوم</w:t>
            </w: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 xml:space="preserve"> </w:t>
            </w:r>
          </w:p>
        </w:tc>
      </w:tr>
      <w:tr w:rsidR="00851944" w:rsidRPr="00CC0A69" w:rsidTr="00CE156E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60272E" w:rsidP="00851944">
            <w:pPr>
              <w:bidi/>
              <w:jc w:val="center"/>
              <w:rPr>
                <w:rFonts w:cs="B Nazanin"/>
                <w:sz w:val="22"/>
                <w:rtl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714424">
            <w:pPr>
              <w:bidi/>
              <w:jc w:val="center"/>
              <w:rPr>
                <w:rFonts w:cs="B Nazanin"/>
                <w:rtl/>
              </w:rPr>
            </w:pPr>
            <w:r w:rsidRPr="00851944">
              <w:rPr>
                <w:rFonts w:cs="B Nazanin"/>
                <w:rtl/>
              </w:rPr>
              <w:t>ساخت و شناسایی هیبرید جدید آلی فلزی تثبیت شده بر بستر کربنی و بکارگیری آن در تخریب فوتوکاتالیستی سم ارگانوفسفره (مالاتیون) و آلاینده دارویی ( تتراسایکلین) از محلول آبی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دانشگاه علوم پزشکی ایران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>خاتمه یافته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>دکتر مهدی فرزادکیا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>همکار</w:t>
            </w:r>
            <w:r w:rsidRPr="00CC0A69">
              <w:rPr>
                <w:rFonts w:cs="B Nazanin" w:hint="cs"/>
                <w:sz w:val="20"/>
                <w:szCs w:val="22"/>
                <w:rtl/>
                <w:lang w:bidi="ar-SA"/>
              </w:rPr>
              <w:t xml:space="preserve"> </w:t>
            </w:r>
            <w:r>
              <w:rPr>
                <w:rFonts w:cs="B Nazanin" w:hint="cs"/>
                <w:sz w:val="20"/>
                <w:szCs w:val="22"/>
                <w:rtl/>
                <w:lang w:bidi="ar-SA"/>
              </w:rPr>
              <w:t>دوم</w:t>
            </w: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 xml:space="preserve"> </w:t>
            </w:r>
          </w:p>
        </w:tc>
      </w:tr>
      <w:tr w:rsidR="00851944" w:rsidRPr="00CC0A69" w:rsidTr="00CE156E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60272E" w:rsidP="00851944">
            <w:pPr>
              <w:bidi/>
              <w:jc w:val="center"/>
              <w:rPr>
                <w:rFonts w:cs="B Nazanin"/>
                <w:sz w:val="22"/>
                <w:rtl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851944" w:rsidRDefault="00851944" w:rsidP="009835EC">
            <w:pPr>
              <w:bidi/>
              <w:jc w:val="center"/>
              <w:rPr>
                <w:rFonts w:cs="B Nazanin"/>
                <w:rtl/>
              </w:rPr>
            </w:pPr>
            <w:r w:rsidRPr="00851944">
              <w:rPr>
                <w:rFonts w:cs="B Nazanin"/>
                <w:rtl/>
              </w:rPr>
              <w:t>تولید سوخت از پسماند روغن های روانکاری ماشین: روش های تولید، ویژگی های احتراق، انتشار گازهای خروجی و راندمان اقتصادی: مطالعه مروری نظام مند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دانشگاه علوم پزشکی ایران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rtl/>
                <w:lang w:bidi="ar-SA"/>
              </w:rPr>
              <w:t>در حال اجرا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>دکتر مهدی فرزادکیا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>همکار</w:t>
            </w:r>
            <w:r w:rsidRPr="00CC0A69">
              <w:rPr>
                <w:rFonts w:cs="B Nazanin" w:hint="cs"/>
                <w:sz w:val="20"/>
                <w:szCs w:val="22"/>
                <w:rtl/>
                <w:lang w:bidi="ar-SA"/>
              </w:rPr>
              <w:t xml:space="preserve"> </w:t>
            </w:r>
            <w:r>
              <w:rPr>
                <w:rFonts w:cs="B Nazanin" w:hint="cs"/>
                <w:sz w:val="20"/>
                <w:szCs w:val="22"/>
                <w:rtl/>
                <w:lang w:bidi="ar-SA"/>
              </w:rPr>
              <w:t>دوم</w:t>
            </w: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 xml:space="preserve"> </w:t>
            </w:r>
          </w:p>
        </w:tc>
      </w:tr>
      <w:tr w:rsidR="00851944" w:rsidRPr="00CC0A69" w:rsidTr="00CE156E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60272E" w:rsidP="00851944">
            <w:pPr>
              <w:bidi/>
              <w:jc w:val="center"/>
              <w:rPr>
                <w:rFonts w:cs="B Nazanin"/>
                <w:sz w:val="22"/>
                <w:rtl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851944" w:rsidRDefault="00851944" w:rsidP="009835EC">
            <w:pPr>
              <w:bidi/>
              <w:jc w:val="center"/>
              <w:rPr>
                <w:rFonts w:cs="B Nazanin"/>
                <w:rtl/>
              </w:rPr>
            </w:pPr>
            <w:r w:rsidRPr="00851944">
              <w:rPr>
                <w:rFonts w:cs="B Nazanin"/>
                <w:rtl/>
              </w:rPr>
              <w:t>تولید سوخت جامد از روغن های خوراکی سوخته و مستعمل: روش های تولید، ویژگی های احتراق، انتشار گازهای خروجی و راندمان اقتصادی: مطالعه مروری نظام مند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دانشگاه علوم پزشکی ایران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rtl/>
                <w:lang w:bidi="ar-SA"/>
              </w:rPr>
              <w:t>در حال اجرا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>دکتر مهدی فرزادکیا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>همکار</w:t>
            </w:r>
            <w:r w:rsidRPr="00CC0A69">
              <w:rPr>
                <w:rFonts w:cs="B Nazanin" w:hint="cs"/>
                <w:sz w:val="20"/>
                <w:szCs w:val="22"/>
                <w:rtl/>
                <w:lang w:bidi="ar-SA"/>
              </w:rPr>
              <w:t xml:space="preserve"> </w:t>
            </w:r>
            <w:r>
              <w:rPr>
                <w:rFonts w:cs="B Nazanin" w:hint="cs"/>
                <w:sz w:val="20"/>
                <w:szCs w:val="22"/>
                <w:rtl/>
                <w:lang w:bidi="ar-SA"/>
              </w:rPr>
              <w:t>دوم</w:t>
            </w: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 xml:space="preserve"> </w:t>
            </w:r>
          </w:p>
        </w:tc>
      </w:tr>
      <w:tr w:rsidR="00851944" w:rsidRPr="00CC0A69" w:rsidTr="00CE156E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60272E" w:rsidP="00851944">
            <w:pPr>
              <w:bidi/>
              <w:jc w:val="center"/>
              <w:rPr>
                <w:rFonts w:cs="B Nazanin"/>
                <w:sz w:val="22"/>
                <w:rtl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851944" w:rsidRDefault="00851944" w:rsidP="009835EC">
            <w:pPr>
              <w:bidi/>
              <w:jc w:val="center"/>
              <w:rPr>
                <w:rFonts w:cs="B Nazanin"/>
                <w:rtl/>
              </w:rPr>
            </w:pPr>
            <w:r w:rsidRPr="00851944">
              <w:rPr>
                <w:rFonts w:cs="B Nazanin"/>
                <w:rtl/>
              </w:rPr>
              <w:t>ارتقا کارایی فرایند هیدرولیز لجن فاضلاب شهری به کمک پیش تصفیه تلفیقی آنزیم های استخراج شده از پسماند آلی و هوازی جزئی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دانشگاه علوم پزشکی ایران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rtl/>
                <w:lang w:bidi="ar-SA"/>
              </w:rPr>
              <w:t>در حال اجرا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>دکتر مهدی فرزادکیا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>همکار</w:t>
            </w:r>
            <w:r w:rsidRPr="00CC0A69">
              <w:rPr>
                <w:rFonts w:cs="B Nazanin" w:hint="cs"/>
                <w:sz w:val="20"/>
                <w:szCs w:val="22"/>
                <w:rtl/>
                <w:lang w:bidi="ar-SA"/>
              </w:rPr>
              <w:t xml:space="preserve"> </w:t>
            </w:r>
            <w:r>
              <w:rPr>
                <w:rFonts w:cs="B Nazanin" w:hint="cs"/>
                <w:sz w:val="20"/>
                <w:szCs w:val="22"/>
                <w:rtl/>
                <w:lang w:bidi="ar-SA"/>
              </w:rPr>
              <w:t>سوم</w:t>
            </w: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 xml:space="preserve"> </w:t>
            </w:r>
          </w:p>
        </w:tc>
      </w:tr>
      <w:tr w:rsidR="00851944" w:rsidRPr="00CC0A69" w:rsidTr="00CE156E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60272E" w:rsidP="00851944">
            <w:pPr>
              <w:bidi/>
              <w:jc w:val="center"/>
              <w:rPr>
                <w:rFonts w:cs="B Nazanin"/>
                <w:sz w:val="22"/>
                <w:rtl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851944" w:rsidRDefault="00851944" w:rsidP="009835EC">
            <w:pPr>
              <w:bidi/>
              <w:jc w:val="center"/>
              <w:rPr>
                <w:rFonts w:cs="B Nazanin"/>
                <w:rtl/>
              </w:rPr>
            </w:pPr>
            <w:r w:rsidRPr="00851944">
              <w:rPr>
                <w:rFonts w:cs="B Nazanin"/>
                <w:rtl/>
              </w:rPr>
              <w:t>بررسی تاثیر بازاریابی اجتماعی بر مدیریت جامع پسماند شهری و صنعتی: مطالعه مروری نظام مند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دانشگاه علوم پزشکی ایران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rtl/>
                <w:lang w:bidi="ar-SA"/>
              </w:rPr>
              <w:t>در حال اجرا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>دکتر مهدی فرزادکیا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>همکار</w:t>
            </w:r>
            <w:r w:rsidRPr="00CC0A69">
              <w:rPr>
                <w:rFonts w:cs="B Nazanin" w:hint="cs"/>
                <w:sz w:val="20"/>
                <w:szCs w:val="22"/>
                <w:rtl/>
                <w:lang w:bidi="ar-SA"/>
              </w:rPr>
              <w:t xml:space="preserve"> </w:t>
            </w:r>
            <w:r>
              <w:rPr>
                <w:rFonts w:cs="B Nazanin" w:hint="cs"/>
                <w:sz w:val="20"/>
                <w:szCs w:val="22"/>
                <w:rtl/>
                <w:lang w:bidi="ar-SA"/>
              </w:rPr>
              <w:t>دوم</w:t>
            </w: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 xml:space="preserve"> </w:t>
            </w:r>
          </w:p>
        </w:tc>
      </w:tr>
      <w:tr w:rsidR="00851944" w:rsidRPr="00CC0A69" w:rsidTr="00CE156E">
        <w:trPr>
          <w:trHeight w:val="965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60272E" w:rsidP="00851944">
            <w:pPr>
              <w:bidi/>
              <w:jc w:val="center"/>
              <w:rPr>
                <w:rFonts w:cs="B Nazanin"/>
                <w:sz w:val="22"/>
                <w:rtl/>
                <w:lang w:bidi="ar-SA"/>
              </w:rPr>
            </w:pPr>
            <w:r>
              <w:rPr>
                <w:rFonts w:cs="B Nazanin" w:hint="cs"/>
                <w:sz w:val="22"/>
                <w:rtl/>
                <w:lang w:bidi="ar-SA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851944" w:rsidRDefault="00851944" w:rsidP="009835EC">
            <w:pPr>
              <w:bidi/>
              <w:jc w:val="center"/>
              <w:rPr>
                <w:rFonts w:cs="B Nazanin"/>
                <w:rtl/>
              </w:rPr>
            </w:pPr>
            <w:r w:rsidRPr="00851944">
              <w:rPr>
                <w:rFonts w:cs="B Nazanin"/>
                <w:rtl/>
              </w:rPr>
              <w:t>مرور نظام مند ارتباط بین ذرات معلق موجود در هوا و پوکی استخوان: مکانیسم ها و روش های پیشگیری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</w:rPr>
            </w:pPr>
            <w:r w:rsidRPr="00CC0A69">
              <w:rPr>
                <w:rFonts w:cs="B Nazanin" w:hint="cs"/>
                <w:sz w:val="20"/>
                <w:rtl/>
              </w:rPr>
              <w:t>دانشگاه علوم پزشکی ایران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>
              <w:rPr>
                <w:rFonts w:cs="B Nazanin" w:hint="cs"/>
                <w:sz w:val="20"/>
                <w:rtl/>
                <w:lang w:bidi="ar-SA"/>
              </w:rPr>
              <w:t>در حال اجرا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 w:hint="cs"/>
                <w:sz w:val="20"/>
                <w:rtl/>
                <w:lang w:bidi="ar-SA"/>
              </w:rPr>
              <w:t xml:space="preserve">دکتر </w:t>
            </w:r>
            <w:r>
              <w:rPr>
                <w:rFonts w:cs="B Nazanin" w:hint="cs"/>
                <w:sz w:val="20"/>
                <w:rtl/>
                <w:lang w:bidi="ar-SA"/>
              </w:rPr>
              <w:t>مجید کرمانی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851944" w:rsidRPr="00CC0A69" w:rsidRDefault="00851944" w:rsidP="00851944">
            <w:pPr>
              <w:bidi/>
              <w:jc w:val="center"/>
              <w:rPr>
                <w:rFonts w:cs="B Nazanin"/>
                <w:sz w:val="20"/>
                <w:lang w:bidi="ar-SA"/>
              </w:rPr>
            </w:pP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>همکار</w:t>
            </w:r>
            <w:r w:rsidRPr="00CC0A69">
              <w:rPr>
                <w:rFonts w:cs="B Nazanin" w:hint="cs"/>
                <w:sz w:val="20"/>
                <w:szCs w:val="22"/>
                <w:rtl/>
                <w:lang w:bidi="ar-SA"/>
              </w:rPr>
              <w:t xml:space="preserve"> </w:t>
            </w:r>
            <w:r>
              <w:rPr>
                <w:rFonts w:cs="B Nazanin" w:hint="cs"/>
                <w:sz w:val="20"/>
                <w:szCs w:val="22"/>
                <w:rtl/>
                <w:lang w:bidi="ar-SA"/>
              </w:rPr>
              <w:t>سوم</w:t>
            </w:r>
            <w:r w:rsidRPr="00CC0A69">
              <w:rPr>
                <w:rFonts w:cs="B Nazanin"/>
                <w:sz w:val="20"/>
                <w:szCs w:val="22"/>
                <w:rtl/>
                <w:lang w:bidi="ar-SA"/>
              </w:rPr>
              <w:t xml:space="preserve"> </w:t>
            </w:r>
          </w:p>
        </w:tc>
      </w:tr>
    </w:tbl>
    <w:p w:rsidR="00BF7077" w:rsidRPr="00CC0A69" w:rsidRDefault="00BF7077" w:rsidP="00BF7077">
      <w:pPr>
        <w:pStyle w:val="BodyText"/>
        <w:ind w:firstLine="720"/>
        <w:rPr>
          <w:rFonts w:cs="B Nazanin"/>
          <w:b/>
          <w:bCs/>
          <w:sz w:val="22"/>
          <w:szCs w:val="24"/>
          <w:rtl/>
        </w:rPr>
      </w:pPr>
    </w:p>
    <w:p w:rsidR="00BF7077" w:rsidRPr="00CC0A69" w:rsidRDefault="00D24634" w:rsidP="00BF7077">
      <w:pPr>
        <w:pStyle w:val="BodyText"/>
        <w:rPr>
          <w:rFonts w:cs="B Nazanin"/>
          <w:b/>
          <w:bCs/>
          <w:sz w:val="22"/>
          <w:szCs w:val="24"/>
          <w:rtl/>
        </w:rPr>
      </w:pPr>
      <w:r>
        <w:rPr>
          <w:rFonts w:cs="B Nazanin" w:hint="cs"/>
          <w:b/>
          <w:bCs/>
          <w:sz w:val="22"/>
          <w:szCs w:val="24"/>
          <w:rtl/>
        </w:rPr>
        <w:t>5</w:t>
      </w:r>
      <w:r w:rsidR="00BF7077" w:rsidRPr="00CC0A69">
        <w:rPr>
          <w:rFonts w:cs="B Nazanin" w:hint="cs"/>
          <w:b/>
          <w:bCs/>
          <w:sz w:val="22"/>
          <w:szCs w:val="24"/>
          <w:rtl/>
        </w:rPr>
        <w:t>)</w:t>
      </w:r>
      <w:r w:rsidR="00BF7077" w:rsidRPr="00CC0A69">
        <w:rPr>
          <w:rFonts w:cs="B Nazanin"/>
          <w:b/>
          <w:bCs/>
          <w:sz w:val="22"/>
          <w:szCs w:val="24"/>
          <w:rtl/>
        </w:rPr>
        <w:t xml:space="preserve"> پايان‌نامه‌</w:t>
      </w:r>
      <w:r w:rsidR="00BF7077" w:rsidRPr="00CC0A69">
        <w:rPr>
          <w:rFonts w:cs="B Nazanin" w:hint="cs"/>
          <w:b/>
          <w:bCs/>
          <w:sz w:val="22"/>
          <w:szCs w:val="24"/>
          <w:rtl/>
        </w:rPr>
        <w:t>‌ دوره کارشناسی ارشد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7"/>
        <w:gridCol w:w="3945"/>
      </w:tblGrid>
      <w:tr w:rsidR="00635BF4" w:rsidRPr="00CC0A69" w:rsidTr="008D316C">
        <w:trPr>
          <w:trHeight w:val="238"/>
          <w:jc w:val="center"/>
        </w:trPr>
        <w:tc>
          <w:tcPr>
            <w:tcW w:w="0" w:type="auto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b/>
                <w:bCs/>
                <w:lang w:bidi="ar-SA"/>
              </w:rPr>
            </w:pPr>
            <w:r w:rsidRPr="00CC0A69">
              <w:rPr>
                <w:rFonts w:cs="B Nazanin"/>
                <w:b/>
                <w:bCs/>
                <w:sz w:val="22"/>
                <w:rtl/>
                <w:lang w:bidi="ar-SA"/>
              </w:rPr>
              <w:t>عنوان پايان‌نامه</w:t>
            </w:r>
          </w:p>
        </w:tc>
        <w:tc>
          <w:tcPr>
            <w:tcW w:w="0" w:type="auto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D9D9D9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b/>
                <w:bCs/>
                <w:lang w:bidi="ar-SA"/>
              </w:rPr>
            </w:pPr>
            <w:r w:rsidRPr="00CC0A69">
              <w:rPr>
                <w:rFonts w:cs="B Nazanin" w:hint="cs"/>
                <w:b/>
                <w:bCs/>
                <w:sz w:val="22"/>
                <w:rtl/>
                <w:lang w:bidi="ar-SA"/>
              </w:rPr>
              <w:t>استاد/</w:t>
            </w:r>
            <w:r w:rsidRPr="00CC0A69">
              <w:rPr>
                <w:rFonts w:cs="B Nazanin"/>
                <w:b/>
                <w:bCs/>
                <w:sz w:val="22"/>
                <w:rtl/>
                <w:lang w:bidi="ar-SA"/>
              </w:rPr>
              <w:t>اساتيد راهنما</w:t>
            </w:r>
          </w:p>
        </w:tc>
      </w:tr>
      <w:tr w:rsidR="00635BF4" w:rsidRPr="00CC0A69" w:rsidTr="008D316C">
        <w:trPr>
          <w:trHeight w:val="490"/>
          <w:jc w:val="center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16C" w:rsidRPr="00CC0A69" w:rsidRDefault="008D316C" w:rsidP="008D316C">
            <w:pPr>
              <w:tabs>
                <w:tab w:val="center" w:pos="1980"/>
              </w:tabs>
              <w:bidi/>
              <w:jc w:val="both"/>
              <w:rPr>
                <w:rFonts w:cs="B Nazanin"/>
                <w:b/>
                <w:bCs/>
                <w:rtl/>
              </w:rPr>
            </w:pPr>
            <w:r w:rsidRPr="00CC0A69">
              <w:rPr>
                <w:rFonts w:cs="B Nazanin" w:hint="cs"/>
                <w:rtl/>
              </w:rPr>
              <w:t>مکان</w:t>
            </w:r>
            <w:r w:rsidRPr="00CC0A69">
              <w:rPr>
                <w:rFonts w:cs="B Nazanin"/>
                <w:rtl/>
              </w:rPr>
              <w:softHyphen/>
            </w:r>
            <w:r w:rsidRPr="00CC0A69">
              <w:rPr>
                <w:rFonts w:cs="B Nazanin" w:hint="cs"/>
                <w:rtl/>
              </w:rPr>
              <w:t xml:space="preserve">یابی محل دفن پسماند با استفاده از نرم افزار </w:t>
            </w:r>
            <w:r w:rsidRPr="00CC0A69">
              <w:rPr>
                <w:rFonts w:cs="B Nazanin"/>
              </w:rPr>
              <w:t>GIS</w:t>
            </w:r>
            <w:r w:rsidRPr="00CC0A69">
              <w:rPr>
                <w:rFonts w:cs="B Nazanin" w:hint="cs"/>
                <w:rtl/>
              </w:rPr>
              <w:t xml:space="preserve"> و سیستم</w:t>
            </w:r>
            <w:r w:rsidRPr="00CC0A69">
              <w:rPr>
                <w:rFonts w:cs="B Nazanin"/>
                <w:rtl/>
              </w:rPr>
              <w:softHyphen/>
            </w:r>
            <w:r w:rsidRPr="00CC0A69">
              <w:rPr>
                <w:rFonts w:cs="B Nazanin" w:hint="cs"/>
                <w:rtl/>
              </w:rPr>
              <w:t>های تصمیم گیری چند معیاره در شهر شیراز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8D316C" w:rsidRPr="00CC0A69" w:rsidRDefault="008D316C" w:rsidP="00635BF4">
            <w:pPr>
              <w:bidi/>
              <w:jc w:val="center"/>
              <w:rPr>
                <w:rFonts w:cs="B Nazanin"/>
                <w:rtl/>
              </w:rPr>
            </w:pPr>
            <w:r w:rsidRPr="00CC0A69">
              <w:rPr>
                <w:rFonts w:cs="B Nazanin" w:hint="cs"/>
                <w:sz w:val="22"/>
                <w:rtl/>
              </w:rPr>
              <w:t xml:space="preserve">دکتر </w:t>
            </w:r>
            <w:r w:rsidR="00635BF4" w:rsidRPr="00CC0A69">
              <w:rPr>
                <w:rFonts w:cs="B Nazanin" w:hint="cs"/>
                <w:sz w:val="22"/>
                <w:rtl/>
              </w:rPr>
              <w:t>امیرحسین محوی</w:t>
            </w:r>
            <w:r w:rsidRPr="00CC0A69">
              <w:rPr>
                <w:rFonts w:cs="B Nazanin" w:hint="cs"/>
                <w:sz w:val="22"/>
                <w:rtl/>
              </w:rPr>
              <w:t xml:space="preserve">- </w:t>
            </w:r>
            <w:r w:rsidRPr="00CC0A69">
              <w:rPr>
                <w:rFonts w:cs="B Nazanin"/>
                <w:sz w:val="22"/>
                <w:rtl/>
              </w:rPr>
              <w:t xml:space="preserve">دکتر </w:t>
            </w:r>
            <w:r w:rsidR="00635BF4" w:rsidRPr="00CC0A69">
              <w:rPr>
                <w:rFonts w:cs="B Nazanin" w:hint="cs"/>
                <w:sz w:val="22"/>
                <w:rtl/>
              </w:rPr>
              <w:t>کامیار یغماییان- دکتر رامین نبی زاده</w:t>
            </w:r>
          </w:p>
        </w:tc>
      </w:tr>
    </w:tbl>
    <w:p w:rsidR="00BF7077" w:rsidRPr="00CC0A69" w:rsidRDefault="00BF7077" w:rsidP="00BF7077">
      <w:pPr>
        <w:pStyle w:val="BodyText"/>
        <w:rPr>
          <w:rFonts w:cs="B Nazanin"/>
          <w:sz w:val="22"/>
          <w:szCs w:val="24"/>
          <w:rtl/>
        </w:rPr>
      </w:pPr>
    </w:p>
    <w:p w:rsidR="00BF7077" w:rsidRPr="00CC0A69" w:rsidRDefault="00D24634" w:rsidP="00BF7077">
      <w:pPr>
        <w:pStyle w:val="BodyText"/>
        <w:rPr>
          <w:rFonts w:cs="B Nazanin"/>
          <w:b/>
          <w:bCs/>
          <w:sz w:val="22"/>
          <w:szCs w:val="24"/>
          <w:rtl/>
        </w:rPr>
      </w:pPr>
      <w:r>
        <w:rPr>
          <w:rFonts w:cs="B Nazanin" w:hint="cs"/>
          <w:b/>
          <w:bCs/>
          <w:sz w:val="22"/>
          <w:szCs w:val="24"/>
          <w:rtl/>
        </w:rPr>
        <w:t>6</w:t>
      </w:r>
      <w:r w:rsidR="00BF7077" w:rsidRPr="00CC0A69">
        <w:rPr>
          <w:rFonts w:cs="B Nazanin" w:hint="cs"/>
          <w:b/>
          <w:bCs/>
          <w:sz w:val="22"/>
          <w:szCs w:val="24"/>
          <w:rtl/>
        </w:rPr>
        <w:t>)</w:t>
      </w:r>
      <w:r w:rsidR="00BF7077" w:rsidRPr="00CC0A69">
        <w:rPr>
          <w:rFonts w:cs="B Nazanin"/>
          <w:b/>
          <w:bCs/>
          <w:sz w:val="22"/>
          <w:szCs w:val="24"/>
          <w:rtl/>
        </w:rPr>
        <w:t xml:space="preserve"> </w:t>
      </w:r>
      <w:r w:rsidR="00BF7077" w:rsidRPr="00CC0A69">
        <w:rPr>
          <w:rFonts w:cs="B Nazanin" w:hint="cs"/>
          <w:b/>
          <w:bCs/>
          <w:sz w:val="22"/>
          <w:szCs w:val="24"/>
          <w:rtl/>
        </w:rPr>
        <w:t>پروژه دوره کارشناسی ارشد</w:t>
      </w:r>
    </w:p>
    <w:tbl>
      <w:tblPr>
        <w:bidiVisual/>
        <w:tblW w:w="43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9"/>
        <w:gridCol w:w="3144"/>
      </w:tblGrid>
      <w:tr w:rsidR="00BF7077" w:rsidRPr="00CC0A69" w:rsidTr="0000386B">
        <w:trPr>
          <w:trHeight w:val="238"/>
          <w:jc w:val="center"/>
        </w:trPr>
        <w:tc>
          <w:tcPr>
            <w:tcW w:w="5544" w:type="dxa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b/>
                <w:bCs/>
                <w:lang w:bidi="ar-SA"/>
              </w:rPr>
            </w:pPr>
            <w:r w:rsidRPr="00CC0A69">
              <w:rPr>
                <w:rFonts w:cs="B Nazanin"/>
                <w:b/>
                <w:bCs/>
                <w:sz w:val="22"/>
                <w:rtl/>
                <w:lang w:bidi="ar-SA"/>
              </w:rPr>
              <w:t>عنوان پ</w:t>
            </w:r>
            <w:r w:rsidRPr="00CC0A69">
              <w:rPr>
                <w:rFonts w:cs="B Nazanin" w:hint="cs"/>
                <w:b/>
                <w:bCs/>
                <w:sz w:val="22"/>
                <w:rtl/>
                <w:lang w:bidi="ar-SA"/>
              </w:rPr>
              <w:t>روژه</w:t>
            </w:r>
          </w:p>
        </w:tc>
        <w:tc>
          <w:tcPr>
            <w:tcW w:w="3227" w:type="dxa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D9D9D9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b/>
                <w:bCs/>
                <w:lang w:bidi="ar-SA"/>
              </w:rPr>
            </w:pPr>
            <w:r w:rsidRPr="00CC0A69">
              <w:rPr>
                <w:rFonts w:cs="B Nazanin" w:hint="cs"/>
                <w:b/>
                <w:bCs/>
                <w:sz w:val="22"/>
                <w:rtl/>
                <w:lang w:bidi="ar-SA"/>
              </w:rPr>
              <w:t>استاد/</w:t>
            </w:r>
            <w:r w:rsidRPr="00CC0A69">
              <w:rPr>
                <w:rFonts w:cs="B Nazanin"/>
                <w:b/>
                <w:bCs/>
                <w:sz w:val="22"/>
                <w:rtl/>
                <w:lang w:bidi="ar-SA"/>
              </w:rPr>
              <w:t>اساتيد راهنما</w:t>
            </w:r>
          </w:p>
        </w:tc>
      </w:tr>
      <w:tr w:rsidR="00BF7077" w:rsidRPr="00CC0A69" w:rsidTr="0000386B">
        <w:trPr>
          <w:trHeight w:val="490"/>
          <w:jc w:val="center"/>
        </w:trPr>
        <w:tc>
          <w:tcPr>
            <w:tcW w:w="5544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077" w:rsidRPr="00CC0A69" w:rsidRDefault="00635BF4" w:rsidP="0000386B">
            <w:pPr>
              <w:bidi/>
              <w:jc w:val="center"/>
              <w:rPr>
                <w:rFonts w:cs="B Nazanin"/>
                <w:rtl/>
                <w:lang w:bidi="ar-SA"/>
              </w:rPr>
            </w:pPr>
            <w:r w:rsidRPr="00CC0A69">
              <w:rPr>
                <w:rFonts w:cs="B Nazanin" w:hint="cs"/>
                <w:sz w:val="22"/>
                <w:rtl/>
                <w:lang w:bidi="ar-SA"/>
              </w:rPr>
              <w:t>بررسی حذف فنل با استفاده از جاذب تولید شده توسط هسته خرما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BF7077" w:rsidRPr="00CC0A69" w:rsidRDefault="00635BF4" w:rsidP="00635BF4">
            <w:pPr>
              <w:bidi/>
              <w:jc w:val="center"/>
              <w:rPr>
                <w:rFonts w:cs="B Nazanin"/>
                <w:rtl/>
              </w:rPr>
            </w:pPr>
            <w:r w:rsidRPr="00CC0A69">
              <w:rPr>
                <w:rFonts w:cs="B Nazanin" w:hint="cs"/>
                <w:sz w:val="22"/>
                <w:rtl/>
              </w:rPr>
              <w:t>دکتر امیرحسین محوی</w:t>
            </w:r>
          </w:p>
        </w:tc>
      </w:tr>
    </w:tbl>
    <w:p w:rsidR="00BF7077" w:rsidRPr="00CC0A69" w:rsidRDefault="00BF7077" w:rsidP="00BF7077">
      <w:pPr>
        <w:pStyle w:val="BodyText"/>
        <w:rPr>
          <w:rFonts w:cs="B Nazanin"/>
          <w:sz w:val="22"/>
          <w:szCs w:val="24"/>
          <w:rtl/>
          <w:lang w:bidi="ar-SA"/>
        </w:rPr>
      </w:pPr>
    </w:p>
    <w:p w:rsidR="00BF7077" w:rsidRPr="00CC0A69" w:rsidRDefault="00D24634" w:rsidP="00BF7077">
      <w:pPr>
        <w:pStyle w:val="BodyText"/>
        <w:rPr>
          <w:rFonts w:cs="B Nazanin"/>
          <w:b/>
          <w:bCs/>
          <w:sz w:val="22"/>
          <w:szCs w:val="24"/>
          <w:rtl/>
        </w:rPr>
      </w:pPr>
      <w:r>
        <w:rPr>
          <w:rFonts w:cs="B Nazanin" w:hint="cs"/>
          <w:b/>
          <w:bCs/>
          <w:sz w:val="22"/>
          <w:szCs w:val="24"/>
          <w:rtl/>
        </w:rPr>
        <w:t>7</w:t>
      </w:r>
      <w:r w:rsidR="00BF7077" w:rsidRPr="00CC0A69">
        <w:rPr>
          <w:rFonts w:cs="B Nazanin" w:hint="cs"/>
          <w:b/>
          <w:bCs/>
          <w:sz w:val="22"/>
          <w:szCs w:val="24"/>
          <w:rtl/>
        </w:rPr>
        <w:t>) سمینار و پروژه دوره دکتری تخصصی</w:t>
      </w:r>
    </w:p>
    <w:tbl>
      <w:tblPr>
        <w:bidiVisual/>
        <w:tblW w:w="10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1"/>
        <w:gridCol w:w="1765"/>
      </w:tblGrid>
      <w:tr w:rsidR="00BF7077" w:rsidRPr="00CC0A69" w:rsidTr="00437779">
        <w:trPr>
          <w:trHeight w:val="238"/>
          <w:jc w:val="center"/>
        </w:trPr>
        <w:tc>
          <w:tcPr>
            <w:tcW w:w="9031" w:type="dxa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b/>
                <w:bCs/>
                <w:lang w:bidi="ar-SA"/>
              </w:rPr>
            </w:pPr>
            <w:r w:rsidRPr="00CC0A69">
              <w:rPr>
                <w:rFonts w:cs="B Nazanin"/>
                <w:b/>
                <w:bCs/>
                <w:sz w:val="22"/>
                <w:rtl/>
                <w:lang w:bidi="ar-SA"/>
              </w:rPr>
              <w:lastRenderedPageBreak/>
              <w:t xml:space="preserve">عنوان </w:t>
            </w:r>
            <w:r w:rsidRPr="00CC0A69">
              <w:rPr>
                <w:rFonts w:cs="B Nazanin" w:hint="cs"/>
                <w:b/>
                <w:bCs/>
                <w:sz w:val="22"/>
                <w:rtl/>
                <w:lang w:bidi="ar-SA"/>
              </w:rPr>
              <w:t>سمینار و پروژه</w:t>
            </w:r>
          </w:p>
        </w:tc>
        <w:tc>
          <w:tcPr>
            <w:tcW w:w="0" w:type="auto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D9D9D9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b/>
                <w:bCs/>
                <w:lang w:bidi="ar-SA"/>
              </w:rPr>
            </w:pPr>
            <w:r w:rsidRPr="00CC0A69">
              <w:rPr>
                <w:rFonts w:cs="B Nazanin" w:hint="cs"/>
                <w:b/>
                <w:bCs/>
                <w:sz w:val="22"/>
                <w:rtl/>
                <w:lang w:bidi="ar-SA"/>
              </w:rPr>
              <w:t>استاد/</w:t>
            </w:r>
            <w:r w:rsidRPr="00CC0A69">
              <w:rPr>
                <w:rFonts w:cs="B Nazanin"/>
                <w:b/>
                <w:bCs/>
                <w:sz w:val="22"/>
                <w:rtl/>
                <w:lang w:bidi="ar-SA"/>
              </w:rPr>
              <w:t>اساتيد راهنما</w:t>
            </w:r>
          </w:p>
        </w:tc>
      </w:tr>
      <w:tr w:rsidR="00BF7077" w:rsidRPr="00CC0A69" w:rsidTr="00437779">
        <w:trPr>
          <w:trHeight w:val="490"/>
          <w:jc w:val="center"/>
        </w:trPr>
        <w:tc>
          <w:tcPr>
            <w:tcW w:w="903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077" w:rsidRPr="00CC0A69" w:rsidRDefault="00BF7077" w:rsidP="00437779">
            <w:pPr>
              <w:bidi/>
              <w:jc w:val="lowKashida"/>
              <w:rPr>
                <w:rFonts w:cs="B Nazanin"/>
                <w:rtl/>
                <w:lang w:bidi="ar-SA"/>
              </w:rPr>
            </w:pPr>
            <w:r w:rsidRPr="00CC0A69">
              <w:rPr>
                <w:rFonts w:cs="B Nazanin" w:hint="cs"/>
                <w:b/>
                <w:bCs/>
                <w:sz w:val="22"/>
                <w:rtl/>
                <w:lang w:bidi="ar-SA"/>
              </w:rPr>
              <w:t>سمینار:</w:t>
            </w:r>
            <w:r w:rsidRPr="00CC0A69">
              <w:rPr>
                <w:rFonts w:cs="B Nazanin" w:hint="cs"/>
                <w:sz w:val="22"/>
                <w:rtl/>
                <w:lang w:bidi="ar-SA"/>
              </w:rPr>
              <w:t xml:space="preserve"> </w:t>
            </w:r>
            <w:r w:rsidR="00437779" w:rsidRPr="00CC0A69">
              <w:rPr>
                <w:rFonts w:cs="B Nazanin" w:hint="cs"/>
                <w:sz w:val="22"/>
                <w:rtl/>
                <w:lang w:bidi="ar-SA"/>
              </w:rPr>
              <w:t xml:space="preserve">مروری بر مدیریت شیرابه در ایران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BF7077" w:rsidRPr="00CC0A69" w:rsidRDefault="00BF7077" w:rsidP="00437779">
            <w:pPr>
              <w:bidi/>
              <w:jc w:val="center"/>
              <w:rPr>
                <w:rFonts w:cs="B Nazanin"/>
                <w:rtl/>
              </w:rPr>
            </w:pPr>
            <w:r w:rsidRPr="00CC0A69">
              <w:rPr>
                <w:rFonts w:cs="B Nazanin" w:hint="cs"/>
                <w:sz w:val="22"/>
                <w:rtl/>
              </w:rPr>
              <w:t xml:space="preserve">دکتر </w:t>
            </w:r>
            <w:r w:rsidR="00437779" w:rsidRPr="00CC0A69">
              <w:rPr>
                <w:rFonts w:cs="B Nazanin" w:hint="cs"/>
                <w:sz w:val="22"/>
                <w:rtl/>
              </w:rPr>
              <w:t>مهدی فرزادکیا</w:t>
            </w:r>
          </w:p>
        </w:tc>
      </w:tr>
      <w:tr w:rsidR="00437779" w:rsidRPr="00CC0A69" w:rsidTr="00437779">
        <w:trPr>
          <w:trHeight w:val="490"/>
          <w:jc w:val="center"/>
        </w:trPr>
        <w:tc>
          <w:tcPr>
            <w:tcW w:w="903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79" w:rsidRPr="00CC0A69" w:rsidRDefault="00437779" w:rsidP="00437779">
            <w:pPr>
              <w:bidi/>
              <w:rPr>
                <w:rFonts w:cs="B Nazanin"/>
                <w:rtl/>
              </w:rPr>
            </w:pPr>
            <w:r w:rsidRPr="00CC0A69">
              <w:rPr>
                <w:rFonts w:cs="B Nazanin" w:hint="cs"/>
                <w:b/>
                <w:bCs/>
                <w:sz w:val="22"/>
                <w:rtl/>
                <w:lang w:bidi="ar-SA"/>
              </w:rPr>
              <w:t>پروژه یک</w:t>
            </w:r>
            <w:r w:rsidRPr="00CC0A69">
              <w:rPr>
                <w:rFonts w:cs="B Nazanin" w:hint="cs"/>
                <w:rtl/>
              </w:rPr>
              <w:t>: ارزیابی خطر ميکروبي ناشي از ويروس هاي موجود در گرد و غبار هواي تصفيه خانه فاضلاب شهري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437779" w:rsidRPr="00CC0A69" w:rsidRDefault="00437779" w:rsidP="00437779">
            <w:pPr>
              <w:bidi/>
              <w:jc w:val="center"/>
              <w:rPr>
                <w:rFonts w:cs="B Nazanin"/>
                <w:rtl/>
              </w:rPr>
            </w:pPr>
            <w:r w:rsidRPr="00CC0A69">
              <w:rPr>
                <w:rFonts w:cs="B Nazanin" w:hint="cs"/>
                <w:sz w:val="22"/>
                <w:rtl/>
              </w:rPr>
              <w:t>دکتر مهدی فرزادکیا</w:t>
            </w:r>
          </w:p>
        </w:tc>
      </w:tr>
      <w:tr w:rsidR="00FD1AF7" w:rsidRPr="00CC0A69" w:rsidTr="00437779">
        <w:trPr>
          <w:trHeight w:val="490"/>
          <w:jc w:val="center"/>
        </w:trPr>
        <w:tc>
          <w:tcPr>
            <w:tcW w:w="903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Pr="00CC0A69" w:rsidRDefault="00FD1AF7" w:rsidP="00FD1AF7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2"/>
                <w:rtl/>
                <w:lang w:bidi="ar-SA"/>
              </w:rPr>
            </w:pPr>
            <w:r w:rsidRPr="00CC0A69">
              <w:rPr>
                <w:rFonts w:cs="B Nazanin" w:hint="cs"/>
                <w:b/>
                <w:bCs/>
                <w:sz w:val="22"/>
                <w:rtl/>
                <w:lang w:bidi="ar-SA"/>
              </w:rPr>
              <w:t xml:space="preserve">پروژه دو: </w:t>
            </w:r>
            <w:r w:rsidRPr="00CC0A69">
              <w:rPr>
                <w:rFonts w:cs="B Nazanin" w:hint="cs"/>
                <w:rtl/>
              </w:rPr>
              <w:t>تصفیه شیرابه محل دفن پسماند به روش تلفیقی ازن زنی/پراکسید هیدروژن و بیولوژیکی (</w:t>
            </w:r>
            <w:proofErr w:type="spellStart"/>
            <w:r w:rsidRPr="00D24634">
              <w:rPr>
                <w:rFonts w:cs="B Nazanin"/>
                <w:sz w:val="20"/>
                <w:szCs w:val="20"/>
              </w:rPr>
              <w:t>AnMBR</w:t>
            </w:r>
            <w:proofErr w:type="spellEnd"/>
            <w:r w:rsidRPr="00CC0A69">
              <w:rPr>
                <w:rFonts w:cs="B Nazanin" w:hint="cs"/>
                <w:rtl/>
              </w:rPr>
              <w:t>) مجهز به سیستم الکتروشیمی جهت افزایش گاز تولیدی متان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FD1AF7" w:rsidRPr="00CC0A69" w:rsidRDefault="0043005F" w:rsidP="00437779">
            <w:pPr>
              <w:bidi/>
              <w:jc w:val="center"/>
              <w:rPr>
                <w:rFonts w:cs="B Nazanin"/>
                <w:sz w:val="22"/>
                <w:rtl/>
              </w:rPr>
            </w:pPr>
            <w:r w:rsidRPr="00CC0A69">
              <w:rPr>
                <w:rFonts w:cs="B Nazanin"/>
                <w:sz w:val="22"/>
                <w:rtl/>
              </w:rPr>
              <w:t>دکتر مهد</w:t>
            </w:r>
            <w:r w:rsidRPr="00CC0A69">
              <w:rPr>
                <w:rFonts w:cs="B Nazanin" w:hint="cs"/>
                <w:sz w:val="22"/>
                <w:rtl/>
              </w:rPr>
              <w:t>ی</w:t>
            </w:r>
            <w:r w:rsidRPr="00CC0A69">
              <w:rPr>
                <w:rFonts w:cs="B Nazanin"/>
                <w:sz w:val="22"/>
                <w:rtl/>
              </w:rPr>
              <w:t xml:space="preserve"> فرزادک</w:t>
            </w:r>
            <w:r w:rsidRPr="00CC0A69">
              <w:rPr>
                <w:rFonts w:cs="B Nazanin" w:hint="cs"/>
                <w:sz w:val="22"/>
                <w:rtl/>
              </w:rPr>
              <w:t>ی</w:t>
            </w:r>
            <w:r w:rsidRPr="00CC0A69">
              <w:rPr>
                <w:rFonts w:cs="B Nazanin" w:hint="eastAsia"/>
                <w:sz w:val="22"/>
                <w:rtl/>
              </w:rPr>
              <w:t>ا</w:t>
            </w:r>
          </w:p>
        </w:tc>
      </w:tr>
    </w:tbl>
    <w:p w:rsidR="00BF7077" w:rsidRPr="00CC0A69" w:rsidRDefault="00D24634" w:rsidP="00BF7077">
      <w:pPr>
        <w:pStyle w:val="BodyText"/>
        <w:rPr>
          <w:rFonts w:cs="B Nazanin"/>
          <w:b/>
          <w:bCs/>
          <w:sz w:val="22"/>
          <w:szCs w:val="24"/>
          <w:rtl/>
        </w:rPr>
      </w:pPr>
      <w:r>
        <w:rPr>
          <w:rFonts w:cs="B Nazanin" w:hint="cs"/>
          <w:b/>
          <w:bCs/>
          <w:sz w:val="22"/>
          <w:szCs w:val="24"/>
          <w:rtl/>
        </w:rPr>
        <w:t>8</w:t>
      </w:r>
      <w:r w:rsidR="00BF7077" w:rsidRPr="00CC0A69">
        <w:rPr>
          <w:rFonts w:cs="B Nazanin" w:hint="cs"/>
          <w:b/>
          <w:bCs/>
          <w:sz w:val="22"/>
          <w:szCs w:val="24"/>
          <w:rtl/>
        </w:rPr>
        <w:t xml:space="preserve">) </w:t>
      </w:r>
      <w:r w:rsidR="00BF7077" w:rsidRPr="00CC0A69">
        <w:rPr>
          <w:rFonts w:cs="B Nazanin"/>
          <w:b/>
          <w:bCs/>
          <w:sz w:val="22"/>
          <w:szCs w:val="24"/>
          <w:rtl/>
        </w:rPr>
        <w:t>پايان‌نامه‌</w:t>
      </w:r>
      <w:r w:rsidR="00BF7077" w:rsidRPr="00CC0A69">
        <w:rPr>
          <w:rFonts w:cs="B Nazanin" w:hint="cs"/>
          <w:b/>
          <w:bCs/>
          <w:sz w:val="22"/>
          <w:szCs w:val="24"/>
          <w:rtl/>
        </w:rPr>
        <w:t>‌ دوره دکتری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1"/>
        <w:gridCol w:w="1631"/>
      </w:tblGrid>
      <w:tr w:rsidR="00BF7077" w:rsidRPr="00CC0A69" w:rsidTr="00AB7899">
        <w:trPr>
          <w:trHeight w:val="238"/>
          <w:jc w:val="center"/>
        </w:trPr>
        <w:tc>
          <w:tcPr>
            <w:tcW w:w="0" w:type="auto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b/>
                <w:bCs/>
                <w:lang w:bidi="ar-SA"/>
              </w:rPr>
            </w:pPr>
            <w:r w:rsidRPr="00CC0A69">
              <w:rPr>
                <w:rFonts w:cs="B Nazanin"/>
                <w:b/>
                <w:bCs/>
                <w:sz w:val="22"/>
                <w:rtl/>
                <w:lang w:bidi="ar-SA"/>
              </w:rPr>
              <w:t>عنوان پايان‌نامه</w:t>
            </w:r>
          </w:p>
        </w:tc>
        <w:tc>
          <w:tcPr>
            <w:tcW w:w="0" w:type="auto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D9D9D9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b/>
                <w:bCs/>
                <w:lang w:bidi="ar-SA"/>
              </w:rPr>
            </w:pPr>
            <w:r w:rsidRPr="00CC0A69">
              <w:rPr>
                <w:rFonts w:cs="B Nazanin" w:hint="cs"/>
                <w:b/>
                <w:bCs/>
                <w:sz w:val="22"/>
                <w:rtl/>
                <w:lang w:bidi="ar-SA"/>
              </w:rPr>
              <w:t>استاد/</w:t>
            </w:r>
            <w:r w:rsidRPr="00CC0A69">
              <w:rPr>
                <w:rFonts w:cs="B Nazanin"/>
                <w:b/>
                <w:bCs/>
                <w:sz w:val="22"/>
                <w:rtl/>
                <w:lang w:bidi="ar-SA"/>
              </w:rPr>
              <w:t>اساتيد راهنما</w:t>
            </w:r>
          </w:p>
        </w:tc>
      </w:tr>
      <w:tr w:rsidR="00AB7899" w:rsidRPr="00CC0A69" w:rsidTr="00AB7899">
        <w:trPr>
          <w:trHeight w:val="490"/>
          <w:jc w:val="center"/>
        </w:trPr>
        <w:tc>
          <w:tcPr>
            <w:tcW w:w="0" w:type="auto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99" w:rsidRPr="00CC0A69" w:rsidRDefault="00AB7899" w:rsidP="00D24634">
            <w:pPr>
              <w:bidi/>
              <w:spacing w:line="360" w:lineRule="auto"/>
              <w:jc w:val="lowKashida"/>
              <w:rPr>
                <w:rFonts w:cs="B Nazanin"/>
                <w:rtl/>
              </w:rPr>
            </w:pPr>
            <w:r w:rsidRPr="00D24634">
              <w:rPr>
                <w:rFonts w:cs="B Nazanin" w:hint="cs"/>
                <w:rtl/>
              </w:rPr>
              <w:t>ارتقا تولید</w:t>
            </w:r>
            <w:r w:rsidRPr="00D24634">
              <w:rPr>
                <w:rFonts w:cs="B Nazanin"/>
              </w:rPr>
              <w:t xml:space="preserve"> </w:t>
            </w:r>
            <w:r w:rsidRPr="00D24634">
              <w:rPr>
                <w:rFonts w:cs="B Nazanin" w:hint="cs"/>
                <w:rtl/>
              </w:rPr>
              <w:t>بیوگاز در فرآیند هضم بی</w:t>
            </w:r>
            <w:r w:rsidRPr="00D24634">
              <w:rPr>
                <w:rFonts w:cs="B Nazanin"/>
                <w:rtl/>
              </w:rPr>
              <w:softHyphen/>
            </w:r>
            <w:r w:rsidRPr="00D24634">
              <w:rPr>
                <w:rFonts w:cs="B Nazanin" w:hint="cs"/>
                <w:rtl/>
              </w:rPr>
              <w:t>هوازی همزمان (شیرابه+لجن) با استفاده از سیستم اکسیداسیون الکتروشیمیایی و بررسی گونه</w:t>
            </w:r>
            <w:r w:rsidRPr="00D24634">
              <w:rPr>
                <w:rFonts w:cs="B Nazanin"/>
                <w:rtl/>
              </w:rPr>
              <w:softHyphen/>
            </w:r>
            <w:r w:rsidRPr="00D24634">
              <w:rPr>
                <w:rFonts w:cs="B Nazanin" w:hint="cs"/>
                <w:rtl/>
              </w:rPr>
              <w:t>های میکروبی در مرحله متان سازی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AB7899" w:rsidRPr="00CC0A69" w:rsidRDefault="00AB7899" w:rsidP="00AB7899">
            <w:pPr>
              <w:bidi/>
              <w:jc w:val="center"/>
              <w:rPr>
                <w:rFonts w:cs="B Nazanin"/>
                <w:sz w:val="22"/>
                <w:rtl/>
              </w:rPr>
            </w:pPr>
            <w:r w:rsidRPr="00CC0A69">
              <w:rPr>
                <w:rFonts w:cs="B Nazanin"/>
                <w:sz w:val="22"/>
                <w:rtl/>
              </w:rPr>
              <w:t>دکتر مهد</w:t>
            </w:r>
            <w:r w:rsidRPr="00CC0A69">
              <w:rPr>
                <w:rFonts w:cs="B Nazanin" w:hint="cs"/>
                <w:sz w:val="22"/>
                <w:rtl/>
              </w:rPr>
              <w:t>ی</w:t>
            </w:r>
            <w:r w:rsidRPr="00CC0A69">
              <w:rPr>
                <w:rFonts w:cs="B Nazanin"/>
                <w:sz w:val="22"/>
                <w:rtl/>
              </w:rPr>
              <w:t xml:space="preserve"> فرزادک</w:t>
            </w:r>
            <w:r w:rsidRPr="00CC0A69">
              <w:rPr>
                <w:rFonts w:cs="B Nazanin" w:hint="cs"/>
                <w:sz w:val="22"/>
                <w:rtl/>
              </w:rPr>
              <w:t>ی</w:t>
            </w:r>
            <w:r w:rsidRPr="00CC0A69">
              <w:rPr>
                <w:rFonts w:cs="B Nazanin" w:hint="eastAsia"/>
                <w:sz w:val="22"/>
                <w:rtl/>
              </w:rPr>
              <w:t>ا</w:t>
            </w:r>
          </w:p>
        </w:tc>
      </w:tr>
    </w:tbl>
    <w:p w:rsidR="0000386B" w:rsidRDefault="0000386B" w:rsidP="00BF7077">
      <w:pPr>
        <w:pStyle w:val="BodyText"/>
        <w:rPr>
          <w:rFonts w:cs="B Nazanin"/>
          <w:b/>
          <w:bCs/>
          <w:sz w:val="22"/>
          <w:szCs w:val="24"/>
          <w:rtl/>
        </w:rPr>
      </w:pPr>
    </w:p>
    <w:p w:rsidR="00BF7077" w:rsidRPr="00CC0A69" w:rsidRDefault="00D24634" w:rsidP="00BF7077">
      <w:pPr>
        <w:pStyle w:val="BodyText"/>
        <w:rPr>
          <w:rFonts w:cs="B Nazanin"/>
          <w:b/>
          <w:bCs/>
          <w:sz w:val="22"/>
          <w:szCs w:val="24"/>
          <w:rtl/>
          <w:lang w:bidi="ar-SA"/>
        </w:rPr>
      </w:pPr>
      <w:r>
        <w:rPr>
          <w:rFonts w:cs="B Nazanin" w:hint="cs"/>
          <w:b/>
          <w:bCs/>
          <w:sz w:val="22"/>
          <w:szCs w:val="24"/>
          <w:rtl/>
        </w:rPr>
        <w:t>9</w:t>
      </w:r>
      <w:r w:rsidR="00BF7077" w:rsidRPr="00CC0A69">
        <w:rPr>
          <w:rFonts w:cs="B Nazanin" w:hint="cs"/>
          <w:b/>
          <w:bCs/>
          <w:sz w:val="22"/>
          <w:szCs w:val="24"/>
          <w:rtl/>
        </w:rPr>
        <w:t xml:space="preserve">) </w:t>
      </w:r>
      <w:r w:rsidR="00BF7077" w:rsidRPr="00CC0A69">
        <w:rPr>
          <w:rFonts w:cs="B Nazanin"/>
          <w:b/>
          <w:bCs/>
          <w:sz w:val="22"/>
          <w:szCs w:val="24"/>
          <w:rtl/>
        </w:rPr>
        <w:t>انتشارات</w:t>
      </w:r>
    </w:p>
    <w:p w:rsidR="00BF7077" w:rsidRPr="00CC0A69" w:rsidRDefault="00BF7077" w:rsidP="00BF7077">
      <w:pPr>
        <w:pStyle w:val="BodyText"/>
        <w:rPr>
          <w:rFonts w:cs="B Nazanin"/>
          <w:b/>
          <w:bCs/>
          <w:sz w:val="22"/>
          <w:szCs w:val="24"/>
          <w:lang w:bidi="ar-SA"/>
        </w:rPr>
      </w:pPr>
      <w:r w:rsidRPr="00CC0A69">
        <w:rPr>
          <w:rFonts w:cs="B Nazanin" w:hint="cs"/>
          <w:b/>
          <w:bCs/>
          <w:sz w:val="22"/>
          <w:szCs w:val="24"/>
          <w:rtl/>
        </w:rPr>
        <w:t>1) کتب</w:t>
      </w:r>
      <w:r w:rsidRPr="00CC0A69">
        <w:rPr>
          <w:rFonts w:cs="B Nazanin"/>
          <w:sz w:val="22"/>
          <w:szCs w:val="24"/>
          <w:rtl/>
        </w:rPr>
        <w:t xml:space="preserve"> </w:t>
      </w:r>
    </w:p>
    <w:tbl>
      <w:tblPr>
        <w:bidiVisual/>
        <w:tblW w:w="45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8"/>
        <w:gridCol w:w="1295"/>
        <w:gridCol w:w="1877"/>
      </w:tblGrid>
      <w:tr w:rsidR="00BF7077" w:rsidRPr="00CC0A69" w:rsidTr="007A0B8D">
        <w:trPr>
          <w:trHeight w:val="240"/>
          <w:jc w:val="center"/>
        </w:trPr>
        <w:tc>
          <w:tcPr>
            <w:tcW w:w="5821" w:type="dxa"/>
            <w:tcBorders>
              <w:top w:val="threeDEngrave" w:sz="24" w:space="0" w:color="auto"/>
              <w:left w:val="threeDEngrave" w:sz="2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b/>
                <w:bCs/>
                <w:rtl/>
                <w:lang w:bidi="ar-SA"/>
              </w:rPr>
            </w:pPr>
            <w:r w:rsidRPr="00CC0A69">
              <w:rPr>
                <w:rFonts w:cs="B Nazanin"/>
                <w:b/>
                <w:bCs/>
                <w:sz w:val="22"/>
                <w:rtl/>
                <w:lang w:bidi="ar-SA"/>
              </w:rPr>
              <w:t xml:space="preserve">عنوان </w:t>
            </w:r>
            <w:r w:rsidRPr="00CC0A69">
              <w:rPr>
                <w:rFonts w:cs="B Nazanin" w:hint="cs"/>
                <w:b/>
                <w:bCs/>
                <w:sz w:val="22"/>
                <w:rtl/>
                <w:lang w:bidi="ar-SA"/>
              </w:rPr>
              <w:t>کتاب (ترجمه)</w:t>
            </w:r>
          </w:p>
        </w:tc>
        <w:tc>
          <w:tcPr>
            <w:tcW w:w="1305" w:type="dxa"/>
            <w:tcBorders>
              <w:top w:val="threeDEngrave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b/>
                <w:bCs/>
                <w:rtl/>
                <w:lang w:bidi="ar-SA"/>
              </w:rPr>
            </w:pPr>
            <w:r w:rsidRPr="00CC0A69">
              <w:rPr>
                <w:rFonts w:cs="B Nazanin"/>
                <w:b/>
                <w:bCs/>
                <w:sz w:val="22"/>
                <w:rtl/>
                <w:lang w:bidi="ar-SA"/>
              </w:rPr>
              <w:t xml:space="preserve">سال </w:t>
            </w:r>
            <w:r w:rsidRPr="00CC0A69">
              <w:rPr>
                <w:rFonts w:cs="B Nazanin" w:hint="cs"/>
                <w:b/>
                <w:bCs/>
                <w:sz w:val="22"/>
                <w:rtl/>
                <w:lang w:bidi="ar-SA"/>
              </w:rPr>
              <w:t>چاپ</w:t>
            </w:r>
          </w:p>
        </w:tc>
        <w:tc>
          <w:tcPr>
            <w:tcW w:w="1893" w:type="dxa"/>
            <w:tcBorders>
              <w:top w:val="threeDEngrave" w:sz="24" w:space="0" w:color="auto"/>
              <w:left w:val="single" w:sz="4" w:space="0" w:color="auto"/>
              <w:bottom w:val="nil"/>
              <w:right w:val="threeDEngrave" w:sz="24" w:space="0" w:color="auto"/>
            </w:tcBorders>
            <w:shd w:val="clear" w:color="auto" w:fill="D9D9D9"/>
            <w:vAlign w:val="center"/>
          </w:tcPr>
          <w:p w:rsidR="00BF7077" w:rsidRPr="00CC0A69" w:rsidRDefault="00BF7077" w:rsidP="0000386B">
            <w:pPr>
              <w:bidi/>
              <w:jc w:val="center"/>
              <w:rPr>
                <w:rFonts w:cs="B Nazanin"/>
                <w:b/>
                <w:bCs/>
                <w:rtl/>
                <w:lang w:bidi="ar-SA"/>
              </w:rPr>
            </w:pPr>
            <w:r w:rsidRPr="00CC0A69">
              <w:rPr>
                <w:rFonts w:cs="B Nazanin"/>
                <w:b/>
                <w:bCs/>
                <w:sz w:val="22"/>
                <w:rtl/>
                <w:lang w:bidi="ar-SA"/>
              </w:rPr>
              <w:t>ناشر</w:t>
            </w:r>
          </w:p>
        </w:tc>
      </w:tr>
      <w:tr w:rsidR="007A0B8D" w:rsidRPr="00CC0A69" w:rsidTr="007A0B8D">
        <w:trPr>
          <w:trHeight w:val="509"/>
          <w:jc w:val="center"/>
        </w:trPr>
        <w:tc>
          <w:tcPr>
            <w:tcW w:w="5821" w:type="dxa"/>
            <w:tcBorders>
              <w:left w:val="threeDEngrave" w:sz="24" w:space="0" w:color="auto"/>
            </w:tcBorders>
            <w:vAlign w:val="center"/>
          </w:tcPr>
          <w:p w:rsidR="007A0B8D" w:rsidRDefault="007A0B8D" w:rsidP="007A0B8D">
            <w:pPr>
              <w:bidi/>
              <w:rPr>
                <w:rFonts w:cs="B Nazanin"/>
                <w:sz w:val="22"/>
                <w:rtl/>
              </w:rPr>
            </w:pPr>
            <w:r w:rsidRPr="00D24634">
              <w:rPr>
                <w:rFonts w:cs="B Nazanin" w:hint="cs"/>
                <w:sz w:val="22"/>
                <w:rtl/>
              </w:rPr>
              <w:t>ارزیابی کمی خطر میکروبی:قابل کاربرد در برنامه مدیریت ایمنی آب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7A0B8D" w:rsidRDefault="007A0B8D" w:rsidP="007A0B8D">
            <w:pPr>
              <w:bidi/>
              <w:jc w:val="center"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1403</w:t>
            </w:r>
          </w:p>
        </w:tc>
        <w:tc>
          <w:tcPr>
            <w:tcW w:w="1893" w:type="dxa"/>
            <w:tcBorders>
              <w:left w:val="single" w:sz="4" w:space="0" w:color="auto"/>
              <w:right w:val="threeDEngrave" w:sz="24" w:space="0" w:color="auto"/>
            </w:tcBorders>
            <w:vAlign w:val="center"/>
          </w:tcPr>
          <w:p w:rsidR="007A0B8D" w:rsidRPr="00CC0A69" w:rsidRDefault="007A0B8D" w:rsidP="007A0B8D">
            <w:pPr>
              <w:bidi/>
              <w:jc w:val="center"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انتشارات سازمان جهانی بهداشت</w:t>
            </w:r>
          </w:p>
        </w:tc>
      </w:tr>
      <w:tr w:rsidR="00D24634" w:rsidRPr="00CC0A69" w:rsidTr="007A0B8D">
        <w:trPr>
          <w:trHeight w:val="509"/>
          <w:jc w:val="center"/>
        </w:trPr>
        <w:tc>
          <w:tcPr>
            <w:tcW w:w="5821" w:type="dxa"/>
            <w:tcBorders>
              <w:left w:val="threeDEngrave" w:sz="24" w:space="0" w:color="auto"/>
            </w:tcBorders>
            <w:vAlign w:val="center"/>
          </w:tcPr>
          <w:p w:rsidR="00D24634" w:rsidRPr="00CC0A69" w:rsidRDefault="00D24634" w:rsidP="00D24634">
            <w:pPr>
              <w:bidi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مدیریت پسماندهای الکترونیکی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24634" w:rsidRPr="00CC0A69" w:rsidRDefault="00D24634" w:rsidP="00D2463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rtl/>
              </w:rPr>
              <w:t>1402</w:t>
            </w:r>
          </w:p>
        </w:tc>
        <w:tc>
          <w:tcPr>
            <w:tcW w:w="1893" w:type="dxa"/>
            <w:tcBorders>
              <w:left w:val="single" w:sz="4" w:space="0" w:color="auto"/>
              <w:right w:val="threeDEngrave" w:sz="24" w:space="0" w:color="auto"/>
            </w:tcBorders>
            <w:vAlign w:val="center"/>
          </w:tcPr>
          <w:p w:rsidR="00D24634" w:rsidRPr="00CC0A69" w:rsidRDefault="00D24634" w:rsidP="00D24634">
            <w:pPr>
              <w:bidi/>
              <w:jc w:val="center"/>
              <w:rPr>
                <w:rFonts w:cs="B Nazanin"/>
                <w:rtl/>
              </w:rPr>
            </w:pPr>
            <w:r w:rsidRPr="00CC0A69">
              <w:rPr>
                <w:rFonts w:cs="B Nazanin"/>
                <w:sz w:val="22"/>
                <w:rtl/>
              </w:rPr>
              <w:t xml:space="preserve">انتشارات </w:t>
            </w:r>
            <w:r w:rsidRPr="00CC0A69">
              <w:rPr>
                <w:rFonts w:cs="B Nazanin" w:hint="cs"/>
                <w:sz w:val="22"/>
                <w:rtl/>
              </w:rPr>
              <w:t>مرکز مطالعات شهرداری تهران</w:t>
            </w:r>
          </w:p>
        </w:tc>
      </w:tr>
      <w:tr w:rsidR="00D24634" w:rsidRPr="00CC0A69" w:rsidTr="007A0B8D">
        <w:trPr>
          <w:trHeight w:val="509"/>
          <w:jc w:val="center"/>
        </w:trPr>
        <w:tc>
          <w:tcPr>
            <w:tcW w:w="5821" w:type="dxa"/>
            <w:tcBorders>
              <w:left w:val="threeDEngrave" w:sz="24" w:space="0" w:color="auto"/>
            </w:tcBorders>
            <w:vAlign w:val="center"/>
          </w:tcPr>
          <w:p w:rsidR="00D24634" w:rsidRDefault="00D24634" w:rsidP="00D24634">
            <w:pPr>
              <w:bidi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نقشه راه مدیریت پسماند در کشورهای در حال توسعه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24634" w:rsidRPr="00CC0A69" w:rsidRDefault="0060272E" w:rsidP="00D2463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rtl/>
              </w:rPr>
              <w:t>1404</w:t>
            </w:r>
          </w:p>
        </w:tc>
        <w:tc>
          <w:tcPr>
            <w:tcW w:w="1893" w:type="dxa"/>
            <w:tcBorders>
              <w:left w:val="single" w:sz="4" w:space="0" w:color="auto"/>
              <w:right w:val="threeDEngrave" w:sz="24" w:space="0" w:color="auto"/>
            </w:tcBorders>
            <w:vAlign w:val="center"/>
          </w:tcPr>
          <w:p w:rsidR="00D24634" w:rsidRPr="00CC0A69" w:rsidRDefault="00D24634" w:rsidP="00D24634">
            <w:pPr>
              <w:bidi/>
              <w:jc w:val="center"/>
              <w:rPr>
                <w:rFonts w:cs="B Nazanin"/>
                <w:rtl/>
              </w:rPr>
            </w:pPr>
            <w:r w:rsidRPr="00CC0A69">
              <w:rPr>
                <w:rFonts w:cs="B Nazanin"/>
                <w:sz w:val="22"/>
                <w:rtl/>
              </w:rPr>
              <w:t xml:space="preserve">انتشارات </w:t>
            </w:r>
            <w:r w:rsidRPr="00CC0A69">
              <w:rPr>
                <w:rFonts w:cs="B Nazanin" w:hint="cs"/>
                <w:sz w:val="22"/>
                <w:rtl/>
              </w:rPr>
              <w:t>مرکز مطالعات شهرداری تهران</w:t>
            </w:r>
          </w:p>
        </w:tc>
      </w:tr>
      <w:tr w:rsidR="0060272E" w:rsidRPr="00CC0A69" w:rsidTr="007A0B8D">
        <w:trPr>
          <w:trHeight w:val="509"/>
          <w:jc w:val="center"/>
        </w:trPr>
        <w:tc>
          <w:tcPr>
            <w:tcW w:w="5821" w:type="dxa"/>
            <w:tcBorders>
              <w:left w:val="threeDEngrave" w:sz="24" w:space="0" w:color="auto"/>
            </w:tcBorders>
            <w:vAlign w:val="center"/>
          </w:tcPr>
          <w:p w:rsidR="0060272E" w:rsidRDefault="0060272E" w:rsidP="0060272E">
            <w:pPr>
              <w:bidi/>
              <w:rPr>
                <w:rFonts w:cs="B Nazanin"/>
                <w:sz w:val="22"/>
                <w:rtl/>
              </w:rPr>
            </w:pPr>
            <w:r w:rsidRPr="0060272E">
              <w:rPr>
                <w:rFonts w:cs="B Nazanin" w:hint="cs"/>
                <w:sz w:val="22"/>
                <w:rtl/>
              </w:rPr>
              <w:t>ت</w:t>
            </w:r>
            <w:r w:rsidRPr="0060272E">
              <w:rPr>
                <w:rFonts w:cs="B Nazanin"/>
                <w:sz w:val="22"/>
                <w:rtl/>
              </w:rPr>
              <w:t xml:space="preserve">حولات </w:t>
            </w:r>
            <w:r w:rsidRPr="0060272E">
              <w:rPr>
                <w:rFonts w:cs="B Nazanin" w:hint="cs"/>
                <w:sz w:val="22"/>
                <w:rtl/>
              </w:rPr>
              <w:t>فعلی</w:t>
            </w:r>
            <w:r w:rsidRPr="0060272E">
              <w:rPr>
                <w:rFonts w:cs="B Nazanin"/>
                <w:sz w:val="22"/>
                <w:rtl/>
              </w:rPr>
              <w:t xml:space="preserve"> در </w:t>
            </w:r>
            <w:r w:rsidRPr="0060272E">
              <w:rPr>
                <w:rFonts w:cs="B Nazanin" w:hint="cs"/>
                <w:sz w:val="22"/>
                <w:rtl/>
              </w:rPr>
              <w:t>زیست‌فناوری</w:t>
            </w:r>
            <w:r w:rsidRPr="0060272E">
              <w:rPr>
                <w:rFonts w:cs="B Nazanin"/>
                <w:sz w:val="22"/>
                <w:rtl/>
              </w:rPr>
              <w:t xml:space="preserve"> و مهندس</w:t>
            </w:r>
            <w:r w:rsidRPr="0060272E">
              <w:rPr>
                <w:rFonts w:cs="B Nazanin" w:hint="cs"/>
                <w:sz w:val="22"/>
                <w:rtl/>
              </w:rPr>
              <w:t>ی</w:t>
            </w:r>
            <w:r w:rsidRPr="0060272E">
              <w:rPr>
                <w:rFonts w:cs="B Nazanin"/>
                <w:sz w:val="22"/>
                <w:rtl/>
              </w:rPr>
              <w:t xml:space="preserve"> ز</w:t>
            </w:r>
            <w:r w:rsidRPr="0060272E">
              <w:rPr>
                <w:rFonts w:cs="B Nazanin" w:hint="cs"/>
                <w:sz w:val="22"/>
                <w:rtl/>
              </w:rPr>
              <w:t>ی</w:t>
            </w:r>
            <w:r w:rsidRPr="0060272E">
              <w:rPr>
                <w:rFonts w:cs="B Nazanin" w:hint="eastAsia"/>
                <w:sz w:val="22"/>
                <w:rtl/>
              </w:rPr>
              <w:t>ست</w:t>
            </w:r>
            <w:r w:rsidRPr="0060272E">
              <w:rPr>
                <w:rFonts w:cs="B Nazanin" w:hint="cs"/>
                <w:sz w:val="22"/>
                <w:rtl/>
              </w:rPr>
              <w:t>ی؛</w:t>
            </w:r>
            <w:r>
              <w:rPr>
                <w:rFonts w:cs="B Nazanin" w:hint="cs"/>
                <w:sz w:val="22"/>
                <w:rtl/>
              </w:rPr>
              <w:t xml:space="preserve"> </w:t>
            </w:r>
            <w:r w:rsidRPr="0060272E">
              <w:rPr>
                <w:rFonts w:cs="B Nazanin"/>
                <w:sz w:val="22"/>
                <w:rtl/>
              </w:rPr>
              <w:t>پ</w:t>
            </w:r>
            <w:r w:rsidRPr="0060272E">
              <w:rPr>
                <w:rFonts w:cs="B Nazanin" w:hint="cs"/>
                <w:sz w:val="22"/>
                <w:rtl/>
              </w:rPr>
              <w:t>ی</w:t>
            </w:r>
            <w:r w:rsidRPr="0060272E">
              <w:rPr>
                <w:rFonts w:cs="B Nazanin" w:hint="eastAsia"/>
                <w:sz w:val="22"/>
                <w:rtl/>
              </w:rPr>
              <w:t>شرفت</w:t>
            </w:r>
            <w:r w:rsidRPr="0060272E">
              <w:rPr>
                <w:rFonts w:cs="B Nazanin" w:hint="cs"/>
                <w:sz w:val="22"/>
                <w:rtl/>
              </w:rPr>
              <w:t xml:space="preserve">‌‌ها </w:t>
            </w:r>
            <w:r w:rsidRPr="0060272E">
              <w:rPr>
                <w:rFonts w:cs="B Nazanin"/>
                <w:sz w:val="22"/>
                <w:rtl/>
              </w:rPr>
              <w:t>در فناور</w:t>
            </w:r>
            <w:r w:rsidRPr="0060272E">
              <w:rPr>
                <w:rFonts w:cs="B Nazanin" w:hint="cs"/>
                <w:sz w:val="22"/>
                <w:rtl/>
              </w:rPr>
              <w:t>ی</w:t>
            </w:r>
            <w:r w:rsidRPr="0060272E">
              <w:rPr>
                <w:rFonts w:cs="B Nazanin"/>
                <w:sz w:val="22"/>
                <w:rtl/>
              </w:rPr>
              <w:t xml:space="preserve"> </w:t>
            </w:r>
            <w:r w:rsidRPr="0060272E">
              <w:rPr>
                <w:rFonts w:cs="B Nazanin" w:hint="cs"/>
                <w:sz w:val="22"/>
                <w:rtl/>
              </w:rPr>
              <w:t xml:space="preserve">تولید </w:t>
            </w:r>
            <w:r w:rsidRPr="0060272E">
              <w:rPr>
                <w:rFonts w:cs="B Nazanin"/>
                <w:sz w:val="22"/>
                <w:rtl/>
              </w:rPr>
              <w:t>کمپوست و ورمی‌کمپوست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60272E" w:rsidRPr="00CC0A69" w:rsidRDefault="0060272E" w:rsidP="0060272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rtl/>
              </w:rPr>
              <w:t>1404</w:t>
            </w:r>
          </w:p>
        </w:tc>
        <w:tc>
          <w:tcPr>
            <w:tcW w:w="1893" w:type="dxa"/>
            <w:tcBorders>
              <w:left w:val="single" w:sz="4" w:space="0" w:color="auto"/>
              <w:right w:val="threeDEngrave" w:sz="24" w:space="0" w:color="auto"/>
            </w:tcBorders>
            <w:vAlign w:val="center"/>
          </w:tcPr>
          <w:p w:rsidR="0060272E" w:rsidRPr="00CC0A69" w:rsidRDefault="0060272E" w:rsidP="0060272E">
            <w:pPr>
              <w:bidi/>
              <w:jc w:val="center"/>
              <w:rPr>
                <w:rFonts w:cs="B Nazanin"/>
                <w:rtl/>
              </w:rPr>
            </w:pPr>
            <w:r w:rsidRPr="00CC0A69">
              <w:rPr>
                <w:rFonts w:cs="B Nazanin"/>
                <w:sz w:val="22"/>
                <w:rtl/>
              </w:rPr>
              <w:t xml:space="preserve">انتشارات </w:t>
            </w:r>
            <w:r w:rsidRPr="00CC0A69">
              <w:rPr>
                <w:rFonts w:cs="B Nazanin" w:hint="cs"/>
                <w:sz w:val="22"/>
                <w:rtl/>
              </w:rPr>
              <w:t>مرکز مطالعات شهرداری تهران</w:t>
            </w:r>
          </w:p>
        </w:tc>
      </w:tr>
      <w:tr w:rsidR="0060272E" w:rsidRPr="00CC0A69" w:rsidTr="007A0B8D">
        <w:trPr>
          <w:trHeight w:val="509"/>
          <w:jc w:val="center"/>
        </w:trPr>
        <w:tc>
          <w:tcPr>
            <w:tcW w:w="5821" w:type="dxa"/>
            <w:tcBorders>
              <w:left w:val="threeDEngrave" w:sz="24" w:space="0" w:color="auto"/>
            </w:tcBorders>
            <w:vAlign w:val="center"/>
          </w:tcPr>
          <w:p w:rsidR="0060272E" w:rsidRDefault="0060272E" w:rsidP="0060272E">
            <w:pPr>
              <w:bidi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مدیریت هوشمند پسماند بر پایه اینترنت اشیا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60272E" w:rsidRPr="00CC0A69" w:rsidRDefault="0060272E" w:rsidP="0060272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rtl/>
              </w:rPr>
              <w:t>1404</w:t>
            </w:r>
          </w:p>
        </w:tc>
        <w:tc>
          <w:tcPr>
            <w:tcW w:w="1893" w:type="dxa"/>
            <w:tcBorders>
              <w:left w:val="single" w:sz="4" w:space="0" w:color="auto"/>
              <w:right w:val="threeDEngrave" w:sz="24" w:space="0" w:color="auto"/>
            </w:tcBorders>
            <w:vAlign w:val="center"/>
          </w:tcPr>
          <w:p w:rsidR="0060272E" w:rsidRPr="00CC0A69" w:rsidRDefault="0060272E" w:rsidP="0060272E">
            <w:pPr>
              <w:bidi/>
              <w:jc w:val="center"/>
              <w:rPr>
                <w:rFonts w:cs="B Nazanin"/>
                <w:rtl/>
              </w:rPr>
            </w:pPr>
            <w:r w:rsidRPr="00CC0A69">
              <w:rPr>
                <w:rFonts w:cs="B Nazanin"/>
                <w:sz w:val="22"/>
                <w:rtl/>
              </w:rPr>
              <w:t xml:space="preserve">انتشارات </w:t>
            </w:r>
            <w:r w:rsidRPr="00CC0A69">
              <w:rPr>
                <w:rFonts w:cs="B Nazanin" w:hint="cs"/>
                <w:sz w:val="22"/>
                <w:rtl/>
              </w:rPr>
              <w:t>مرکز مطالعات شهرداری تهران</w:t>
            </w:r>
          </w:p>
        </w:tc>
      </w:tr>
      <w:tr w:rsidR="00D24634" w:rsidRPr="00CC0A69" w:rsidTr="007A0B8D">
        <w:trPr>
          <w:trHeight w:val="509"/>
          <w:jc w:val="center"/>
        </w:trPr>
        <w:tc>
          <w:tcPr>
            <w:tcW w:w="5821" w:type="dxa"/>
            <w:tcBorders>
              <w:left w:val="threeDEngrave" w:sz="24" w:space="0" w:color="auto"/>
            </w:tcBorders>
            <w:vAlign w:val="center"/>
          </w:tcPr>
          <w:p w:rsidR="00D24634" w:rsidRDefault="00D24634" w:rsidP="00D24634">
            <w:pPr>
              <w:bidi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راکتورهای بی هوازی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24634" w:rsidRDefault="00D24634" w:rsidP="00D24634">
            <w:pPr>
              <w:bidi/>
              <w:jc w:val="center"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1402</w:t>
            </w:r>
          </w:p>
        </w:tc>
        <w:tc>
          <w:tcPr>
            <w:tcW w:w="1893" w:type="dxa"/>
            <w:tcBorders>
              <w:left w:val="single" w:sz="4" w:space="0" w:color="auto"/>
              <w:right w:val="threeDEngrave" w:sz="24" w:space="0" w:color="auto"/>
            </w:tcBorders>
            <w:vAlign w:val="center"/>
          </w:tcPr>
          <w:p w:rsidR="00D24634" w:rsidRPr="00CC0A69" w:rsidRDefault="00D24634" w:rsidP="00714424">
            <w:pPr>
              <w:bidi/>
              <w:jc w:val="center"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شرکت</w:t>
            </w:r>
            <w:r w:rsidR="00714424">
              <w:rPr>
                <w:rFonts w:cs="B Nazanin" w:hint="cs"/>
                <w:sz w:val="22"/>
                <w:rtl/>
              </w:rPr>
              <w:t xml:space="preserve"> مهندسی</w:t>
            </w:r>
            <w:r>
              <w:rPr>
                <w:rFonts w:cs="B Nazanin" w:hint="cs"/>
                <w:sz w:val="22"/>
                <w:rtl/>
              </w:rPr>
              <w:t xml:space="preserve"> آب و فاضلاب </w:t>
            </w:r>
            <w:r w:rsidR="00714424">
              <w:rPr>
                <w:rFonts w:cs="B Nazanin" w:hint="cs"/>
                <w:sz w:val="22"/>
                <w:rtl/>
              </w:rPr>
              <w:t>کشور</w:t>
            </w:r>
          </w:p>
        </w:tc>
      </w:tr>
      <w:tr w:rsidR="00D24634" w:rsidRPr="00CC0A69" w:rsidTr="007A0B8D">
        <w:trPr>
          <w:trHeight w:val="509"/>
          <w:jc w:val="center"/>
        </w:trPr>
        <w:tc>
          <w:tcPr>
            <w:tcW w:w="5821" w:type="dxa"/>
            <w:tcBorders>
              <w:left w:val="threeDEngrave" w:sz="24" w:space="0" w:color="auto"/>
            </w:tcBorders>
            <w:vAlign w:val="center"/>
          </w:tcPr>
          <w:p w:rsidR="00D24634" w:rsidRDefault="00D24634" w:rsidP="00D24634">
            <w:pPr>
              <w:bidi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lastRenderedPageBreak/>
              <w:t>کنترل فرایندهای لجن فعال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24634" w:rsidRDefault="00D24634" w:rsidP="00D24634">
            <w:pPr>
              <w:bidi/>
              <w:jc w:val="center"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1402</w:t>
            </w:r>
          </w:p>
        </w:tc>
        <w:tc>
          <w:tcPr>
            <w:tcW w:w="1893" w:type="dxa"/>
            <w:tcBorders>
              <w:left w:val="single" w:sz="4" w:space="0" w:color="auto"/>
              <w:right w:val="threeDEngrave" w:sz="24" w:space="0" w:color="auto"/>
            </w:tcBorders>
            <w:vAlign w:val="center"/>
          </w:tcPr>
          <w:p w:rsidR="00D24634" w:rsidRPr="00CC0A69" w:rsidRDefault="00D24634" w:rsidP="00D24634">
            <w:pPr>
              <w:bidi/>
              <w:jc w:val="center"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شرکت آب و فاضلاب استان خراسان شمالی</w:t>
            </w:r>
          </w:p>
        </w:tc>
      </w:tr>
      <w:tr w:rsidR="00D24634" w:rsidRPr="00CC0A69" w:rsidTr="007A0B8D">
        <w:trPr>
          <w:trHeight w:val="509"/>
          <w:jc w:val="center"/>
        </w:trPr>
        <w:tc>
          <w:tcPr>
            <w:tcW w:w="5821" w:type="dxa"/>
            <w:tcBorders>
              <w:left w:val="threeDEngrave" w:sz="24" w:space="0" w:color="auto"/>
            </w:tcBorders>
            <w:vAlign w:val="center"/>
          </w:tcPr>
          <w:p w:rsidR="00D24634" w:rsidRDefault="00D24634" w:rsidP="00D24634">
            <w:pPr>
              <w:bidi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پالایش خاک: کاربردها و تکنولوژی های نوین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24634" w:rsidRDefault="00D24634" w:rsidP="00D24634">
            <w:pPr>
              <w:bidi/>
              <w:jc w:val="center"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>1402</w:t>
            </w:r>
          </w:p>
        </w:tc>
        <w:tc>
          <w:tcPr>
            <w:tcW w:w="1893" w:type="dxa"/>
            <w:tcBorders>
              <w:left w:val="single" w:sz="4" w:space="0" w:color="auto"/>
              <w:right w:val="threeDEngrave" w:sz="24" w:space="0" w:color="auto"/>
            </w:tcBorders>
            <w:vAlign w:val="center"/>
          </w:tcPr>
          <w:p w:rsidR="00D24634" w:rsidRPr="00CC0A69" w:rsidRDefault="00D24634" w:rsidP="00D24634">
            <w:pPr>
              <w:bidi/>
              <w:jc w:val="center"/>
              <w:rPr>
                <w:rFonts w:cs="B Nazanin"/>
                <w:rtl/>
              </w:rPr>
            </w:pPr>
            <w:r w:rsidRPr="00CC0A69">
              <w:rPr>
                <w:rFonts w:cs="B Nazanin" w:hint="cs"/>
                <w:sz w:val="22"/>
                <w:rtl/>
              </w:rPr>
              <w:t>انتشارات خانیران</w:t>
            </w:r>
          </w:p>
        </w:tc>
      </w:tr>
      <w:tr w:rsidR="00D24634" w:rsidRPr="00CC0A69" w:rsidTr="007A0B8D">
        <w:trPr>
          <w:trHeight w:val="509"/>
          <w:jc w:val="center"/>
        </w:trPr>
        <w:tc>
          <w:tcPr>
            <w:tcW w:w="5821" w:type="dxa"/>
            <w:tcBorders>
              <w:left w:val="threeDEngrave" w:sz="24" w:space="0" w:color="auto"/>
            </w:tcBorders>
            <w:vAlign w:val="center"/>
          </w:tcPr>
          <w:p w:rsidR="00D24634" w:rsidRPr="00CC0A69" w:rsidRDefault="00D24634" w:rsidP="00D24634">
            <w:pPr>
              <w:bidi/>
              <w:rPr>
                <w:rFonts w:cs="B Nazanin"/>
              </w:rPr>
            </w:pPr>
            <w:r w:rsidRPr="00CC0A69">
              <w:rPr>
                <w:rFonts w:cs="B Nazanin" w:hint="cs"/>
                <w:sz w:val="22"/>
                <w:rtl/>
              </w:rPr>
              <w:t>مدیریت پایدار پسماند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24634" w:rsidRPr="00CC0A69" w:rsidRDefault="00D24634" w:rsidP="00D24634">
            <w:pPr>
              <w:bidi/>
              <w:jc w:val="center"/>
              <w:rPr>
                <w:rFonts w:cs="B Nazanin"/>
                <w:rtl/>
              </w:rPr>
            </w:pPr>
            <w:r w:rsidRPr="00CC0A69">
              <w:rPr>
                <w:rFonts w:cs="B Nazanin" w:hint="cs"/>
                <w:sz w:val="22"/>
                <w:rtl/>
              </w:rPr>
              <w:t>1400</w:t>
            </w:r>
          </w:p>
        </w:tc>
        <w:tc>
          <w:tcPr>
            <w:tcW w:w="1893" w:type="dxa"/>
            <w:tcBorders>
              <w:left w:val="single" w:sz="4" w:space="0" w:color="auto"/>
              <w:right w:val="threeDEngrave" w:sz="24" w:space="0" w:color="auto"/>
            </w:tcBorders>
            <w:vAlign w:val="center"/>
          </w:tcPr>
          <w:p w:rsidR="00D24634" w:rsidRPr="00CC0A69" w:rsidRDefault="00D24634" w:rsidP="00D24634">
            <w:pPr>
              <w:bidi/>
              <w:jc w:val="center"/>
              <w:rPr>
                <w:rFonts w:cs="B Nazanin"/>
                <w:rtl/>
              </w:rPr>
            </w:pPr>
            <w:r w:rsidRPr="00CC0A69">
              <w:rPr>
                <w:rFonts w:cs="B Nazanin"/>
                <w:sz w:val="22"/>
                <w:rtl/>
              </w:rPr>
              <w:t xml:space="preserve">انتشارات </w:t>
            </w:r>
            <w:r w:rsidRPr="00CC0A69">
              <w:rPr>
                <w:rFonts w:cs="B Nazanin" w:hint="cs"/>
                <w:sz w:val="22"/>
                <w:rtl/>
              </w:rPr>
              <w:t>مرکز مطالعات شهرداری تهران</w:t>
            </w:r>
          </w:p>
        </w:tc>
      </w:tr>
      <w:tr w:rsidR="00D24634" w:rsidRPr="00CC0A69" w:rsidTr="007A0B8D">
        <w:trPr>
          <w:trHeight w:val="509"/>
          <w:jc w:val="center"/>
        </w:trPr>
        <w:tc>
          <w:tcPr>
            <w:tcW w:w="5821" w:type="dxa"/>
            <w:tcBorders>
              <w:left w:val="threeDEngrave" w:sz="24" w:space="0" w:color="auto"/>
            </w:tcBorders>
            <w:vAlign w:val="center"/>
          </w:tcPr>
          <w:p w:rsidR="00D24634" w:rsidRPr="00CC0A69" w:rsidRDefault="00D24634" w:rsidP="00D24634">
            <w:pPr>
              <w:bidi/>
              <w:rPr>
                <w:rFonts w:cs="B Nazanin"/>
                <w:rtl/>
              </w:rPr>
            </w:pPr>
            <w:r w:rsidRPr="00CC0A69">
              <w:rPr>
                <w:rFonts w:cs="B Nazanin" w:hint="cs"/>
                <w:sz w:val="22"/>
                <w:rtl/>
              </w:rPr>
              <w:t>عبارات کاربردی مقاله نویسی در علوم محیطی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24634" w:rsidRPr="00CC0A69" w:rsidRDefault="00D24634" w:rsidP="00D24634">
            <w:pPr>
              <w:bidi/>
              <w:jc w:val="center"/>
              <w:rPr>
                <w:rFonts w:cs="B Nazanin"/>
                <w:rtl/>
              </w:rPr>
            </w:pPr>
            <w:r w:rsidRPr="00CC0A69">
              <w:rPr>
                <w:rFonts w:cs="B Nazanin" w:hint="cs"/>
                <w:sz w:val="22"/>
                <w:rtl/>
              </w:rPr>
              <w:t>1398</w:t>
            </w:r>
          </w:p>
        </w:tc>
        <w:tc>
          <w:tcPr>
            <w:tcW w:w="1893" w:type="dxa"/>
            <w:tcBorders>
              <w:left w:val="single" w:sz="4" w:space="0" w:color="auto"/>
              <w:right w:val="threeDEngrave" w:sz="24" w:space="0" w:color="auto"/>
            </w:tcBorders>
            <w:vAlign w:val="center"/>
          </w:tcPr>
          <w:p w:rsidR="00D24634" w:rsidRPr="00CC0A69" w:rsidRDefault="00D24634" w:rsidP="00D24634">
            <w:pPr>
              <w:bidi/>
              <w:jc w:val="center"/>
              <w:rPr>
                <w:rFonts w:cs="B Nazanin"/>
                <w:rtl/>
              </w:rPr>
            </w:pPr>
            <w:r w:rsidRPr="00CC0A69">
              <w:rPr>
                <w:rFonts w:cs="B Nazanin" w:hint="cs"/>
                <w:sz w:val="22"/>
                <w:rtl/>
              </w:rPr>
              <w:t>انتشارات خانیران</w:t>
            </w:r>
          </w:p>
        </w:tc>
      </w:tr>
      <w:tr w:rsidR="00D24634" w:rsidRPr="00CC0A69" w:rsidTr="007A0B8D">
        <w:trPr>
          <w:trHeight w:val="509"/>
          <w:jc w:val="center"/>
        </w:trPr>
        <w:tc>
          <w:tcPr>
            <w:tcW w:w="5821" w:type="dxa"/>
            <w:tcBorders>
              <w:left w:val="threeDEngrave" w:sz="24" w:space="0" w:color="auto"/>
            </w:tcBorders>
            <w:vAlign w:val="center"/>
          </w:tcPr>
          <w:p w:rsidR="00D24634" w:rsidRPr="00CC0A69" w:rsidRDefault="00D24634" w:rsidP="00D24634">
            <w:pPr>
              <w:bidi/>
              <w:rPr>
                <w:rFonts w:cs="B Nazanin"/>
                <w:rtl/>
              </w:rPr>
            </w:pPr>
            <w:r w:rsidRPr="00CC0A69">
              <w:rPr>
                <w:rFonts w:cs="B Nazanin" w:hint="cs"/>
                <w:sz w:val="22"/>
                <w:rtl/>
              </w:rPr>
              <w:t xml:space="preserve">پاتوژن‌ها و بیماری‌های مدیریت و دفع پسماند، </w:t>
            </w:r>
            <w:r w:rsidRPr="00CC0A69">
              <w:rPr>
                <w:rFonts w:cs="B Nazanin"/>
                <w:sz w:val="22"/>
              </w:rPr>
              <w:t>Eliot Epstein</w:t>
            </w:r>
            <w:r w:rsidRPr="00CC0A69">
              <w:rPr>
                <w:rFonts w:cs="B Nazanin" w:hint="cs"/>
                <w:sz w:val="22"/>
                <w:rtl/>
              </w:rPr>
              <w:t xml:space="preserve"> (2015)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24634" w:rsidRPr="00CC0A69" w:rsidRDefault="00D24634" w:rsidP="00D24634">
            <w:pPr>
              <w:bidi/>
              <w:jc w:val="center"/>
              <w:rPr>
                <w:rFonts w:cs="B Nazanin"/>
                <w:rtl/>
              </w:rPr>
            </w:pPr>
            <w:r w:rsidRPr="00CC0A69">
              <w:rPr>
                <w:rFonts w:cs="B Nazanin" w:hint="cs"/>
                <w:rtl/>
              </w:rPr>
              <w:t>1396</w:t>
            </w:r>
          </w:p>
        </w:tc>
        <w:tc>
          <w:tcPr>
            <w:tcW w:w="1893" w:type="dxa"/>
            <w:tcBorders>
              <w:left w:val="single" w:sz="4" w:space="0" w:color="auto"/>
              <w:right w:val="threeDEngrave" w:sz="24" w:space="0" w:color="auto"/>
            </w:tcBorders>
            <w:vAlign w:val="center"/>
          </w:tcPr>
          <w:p w:rsidR="00D24634" w:rsidRPr="00CC0A69" w:rsidRDefault="00D24634" w:rsidP="00D24634">
            <w:pPr>
              <w:bidi/>
              <w:jc w:val="center"/>
              <w:rPr>
                <w:rFonts w:cs="B Nazanin"/>
                <w:rtl/>
              </w:rPr>
            </w:pPr>
            <w:r w:rsidRPr="00CC0A69">
              <w:rPr>
                <w:rFonts w:cs="B Nazanin"/>
                <w:sz w:val="22"/>
                <w:rtl/>
              </w:rPr>
              <w:t xml:space="preserve">انتشارات </w:t>
            </w:r>
            <w:r w:rsidRPr="00CC0A69">
              <w:rPr>
                <w:rFonts w:cs="B Nazanin" w:hint="cs"/>
                <w:sz w:val="22"/>
                <w:rtl/>
              </w:rPr>
              <w:t>خانیران</w:t>
            </w:r>
          </w:p>
        </w:tc>
      </w:tr>
      <w:tr w:rsidR="00D24634" w:rsidRPr="00CC0A69" w:rsidTr="007A0B8D">
        <w:trPr>
          <w:trHeight w:val="509"/>
          <w:jc w:val="center"/>
        </w:trPr>
        <w:tc>
          <w:tcPr>
            <w:tcW w:w="5821" w:type="dxa"/>
            <w:tcBorders>
              <w:left w:val="threeDEngrave" w:sz="24" w:space="0" w:color="auto"/>
            </w:tcBorders>
            <w:vAlign w:val="center"/>
          </w:tcPr>
          <w:p w:rsidR="00D24634" w:rsidRPr="00CC0A69" w:rsidRDefault="00D24634" w:rsidP="00D24634">
            <w:pPr>
              <w:bidi/>
              <w:rPr>
                <w:rFonts w:cs="B Nazanin"/>
                <w:rtl/>
              </w:rPr>
            </w:pPr>
            <w:r w:rsidRPr="00CC0A69">
              <w:rPr>
                <w:rFonts w:cs="B Nazanin" w:hint="cs"/>
                <w:rtl/>
              </w:rPr>
              <w:t>آموزش گام به گام اتوکد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24634" w:rsidRPr="00CC0A69" w:rsidRDefault="00D24634" w:rsidP="00D24634">
            <w:pPr>
              <w:bidi/>
              <w:jc w:val="center"/>
              <w:rPr>
                <w:rFonts w:cs="B Nazanin"/>
                <w:rtl/>
              </w:rPr>
            </w:pPr>
            <w:r w:rsidRPr="00CC0A69">
              <w:rPr>
                <w:rFonts w:cs="B Nazanin" w:hint="cs"/>
                <w:rtl/>
              </w:rPr>
              <w:t>1395</w:t>
            </w:r>
          </w:p>
        </w:tc>
        <w:tc>
          <w:tcPr>
            <w:tcW w:w="1893" w:type="dxa"/>
            <w:tcBorders>
              <w:left w:val="single" w:sz="4" w:space="0" w:color="auto"/>
              <w:right w:val="threeDEngrave" w:sz="24" w:space="0" w:color="auto"/>
            </w:tcBorders>
            <w:vAlign w:val="center"/>
          </w:tcPr>
          <w:p w:rsidR="00D24634" w:rsidRPr="00CC0A69" w:rsidRDefault="00D24634" w:rsidP="00D24634">
            <w:pPr>
              <w:bidi/>
              <w:jc w:val="center"/>
              <w:rPr>
                <w:rFonts w:cs="B Nazanin"/>
                <w:rtl/>
              </w:rPr>
            </w:pPr>
            <w:r w:rsidRPr="00CC0A69">
              <w:rPr>
                <w:rFonts w:cs="B Nazanin" w:hint="cs"/>
                <w:sz w:val="22"/>
                <w:rtl/>
              </w:rPr>
              <w:t>انتشارات اندیشه</w:t>
            </w:r>
          </w:p>
        </w:tc>
      </w:tr>
    </w:tbl>
    <w:p w:rsidR="00BF7077" w:rsidRPr="00CC0A69" w:rsidRDefault="00BF7077" w:rsidP="00BF7077">
      <w:pPr>
        <w:pStyle w:val="BodyText"/>
        <w:rPr>
          <w:rFonts w:cs="B Nazanin"/>
          <w:b/>
          <w:bCs/>
          <w:sz w:val="22"/>
          <w:szCs w:val="24"/>
          <w:rtl/>
        </w:rPr>
      </w:pPr>
      <w:r w:rsidRPr="00CC0A69">
        <w:rPr>
          <w:rFonts w:cs="B Nazanin" w:hint="cs"/>
          <w:b/>
          <w:bCs/>
          <w:sz w:val="22"/>
          <w:szCs w:val="24"/>
          <w:rtl/>
        </w:rPr>
        <w:t xml:space="preserve">  </w:t>
      </w:r>
    </w:p>
    <w:p w:rsidR="00BF7077" w:rsidRDefault="00BF7077" w:rsidP="00D24634">
      <w:pPr>
        <w:pStyle w:val="BodyText"/>
        <w:rPr>
          <w:rtl/>
        </w:rPr>
      </w:pPr>
      <w:r w:rsidRPr="00CC0A69">
        <w:rPr>
          <w:rFonts w:cs="B Nazanin" w:hint="cs"/>
          <w:b/>
          <w:bCs/>
          <w:sz w:val="22"/>
          <w:szCs w:val="24"/>
          <w:rtl/>
        </w:rPr>
        <w:t xml:space="preserve">   </w:t>
      </w:r>
      <w:r w:rsidR="00D24634">
        <w:rPr>
          <w:rFonts w:cs="B Nazanin" w:hint="cs"/>
          <w:b/>
          <w:bCs/>
          <w:sz w:val="22"/>
          <w:szCs w:val="24"/>
          <w:rtl/>
        </w:rPr>
        <w:t>10</w:t>
      </w:r>
      <w:r w:rsidR="00AB7E1A">
        <w:rPr>
          <w:rFonts w:cs="B Nazanin" w:hint="cs"/>
          <w:b/>
          <w:bCs/>
          <w:sz w:val="22"/>
          <w:szCs w:val="24"/>
          <w:rtl/>
        </w:rPr>
        <w:t xml:space="preserve">) </w:t>
      </w:r>
      <w:r w:rsidRPr="00CC0A69">
        <w:rPr>
          <w:rFonts w:hint="cs"/>
          <w:rtl/>
        </w:rPr>
        <w:t xml:space="preserve">سوابق </w:t>
      </w:r>
      <w:r w:rsidR="00D24634">
        <w:rPr>
          <w:rFonts w:hint="cs"/>
          <w:rtl/>
        </w:rPr>
        <w:t>تدریس</w:t>
      </w:r>
    </w:p>
    <w:p w:rsidR="00D24634" w:rsidRDefault="00E319C1" w:rsidP="00D24634">
      <w:pPr>
        <w:numPr>
          <w:ilvl w:val="0"/>
          <w:numId w:val="6"/>
        </w:numPr>
        <w:bidi/>
        <w:jc w:val="both"/>
        <w:rPr>
          <w:rFonts w:cs="B Nazanin"/>
          <w:i/>
          <w:sz w:val="22"/>
        </w:rPr>
      </w:pPr>
      <w:r>
        <w:rPr>
          <w:rFonts w:cs="B Nazanin" w:hint="cs"/>
          <w:i/>
          <w:sz w:val="22"/>
          <w:rtl/>
        </w:rPr>
        <w:t>تدریس واحد درسی (2واحد) سم شناسی زمین به دانشجویان کارشناسی ارشد سم شناسی محیط، دانشگاه علوم پزشکی ایران</w:t>
      </w:r>
      <w:r w:rsidR="007A0B8D">
        <w:rPr>
          <w:rFonts w:cs="B Nazanin" w:hint="cs"/>
          <w:i/>
          <w:sz w:val="22"/>
          <w:rtl/>
        </w:rPr>
        <w:t xml:space="preserve"> (سال 1403- 1402 و 1404-1403)</w:t>
      </w:r>
    </w:p>
    <w:p w:rsidR="007A0B8D" w:rsidRDefault="007A0B8D" w:rsidP="007A0B8D">
      <w:pPr>
        <w:numPr>
          <w:ilvl w:val="0"/>
          <w:numId w:val="6"/>
        </w:numPr>
        <w:bidi/>
        <w:jc w:val="both"/>
        <w:rPr>
          <w:rFonts w:cs="B Nazanin"/>
          <w:i/>
          <w:sz w:val="22"/>
        </w:rPr>
      </w:pPr>
      <w:r>
        <w:rPr>
          <w:rFonts w:cs="B Nazanin" w:hint="cs"/>
          <w:i/>
          <w:sz w:val="22"/>
          <w:rtl/>
        </w:rPr>
        <w:t>تدریس واحد درسی (1 واحد) پرستاری و بهداشت محیط به دانشجویان کارشناسی پرستاری، دانشگاه علوم پزشکی ایران</w:t>
      </w:r>
    </w:p>
    <w:p w:rsidR="00E319C1" w:rsidRPr="00E319C1" w:rsidRDefault="00E319C1" w:rsidP="00E319C1">
      <w:pPr>
        <w:numPr>
          <w:ilvl w:val="0"/>
          <w:numId w:val="6"/>
        </w:numPr>
        <w:bidi/>
        <w:jc w:val="both"/>
        <w:rPr>
          <w:rFonts w:cs="B Nazanin"/>
          <w:i/>
          <w:sz w:val="22"/>
        </w:rPr>
      </w:pPr>
      <w:r w:rsidRPr="00CC0A69">
        <w:rPr>
          <w:rFonts w:cs="B Nazanin" w:hint="cs"/>
          <w:i/>
          <w:sz w:val="22"/>
          <w:rtl/>
        </w:rPr>
        <w:t>آموزش مقاله نویسی و نوشتار ادبی به دانشجویان مقطع دکتری</w:t>
      </w:r>
      <w:r>
        <w:rPr>
          <w:rFonts w:cs="B Nazanin" w:hint="cs"/>
          <w:i/>
          <w:sz w:val="22"/>
          <w:rtl/>
        </w:rPr>
        <w:t xml:space="preserve"> حرفه ای پزشکی</w:t>
      </w:r>
      <w:r w:rsidRPr="00CC0A69">
        <w:rPr>
          <w:rFonts w:cs="B Nazanin" w:hint="cs"/>
          <w:i/>
          <w:sz w:val="22"/>
          <w:rtl/>
        </w:rPr>
        <w:t xml:space="preserve"> دانشگاه علوم پزشکی </w:t>
      </w:r>
      <w:r>
        <w:rPr>
          <w:rFonts w:cs="B Nazanin" w:hint="cs"/>
          <w:i/>
          <w:sz w:val="22"/>
          <w:rtl/>
        </w:rPr>
        <w:t>تهران</w:t>
      </w:r>
      <w:r w:rsidRPr="00CC0A69">
        <w:rPr>
          <w:rFonts w:cs="B Nazanin" w:hint="cs"/>
          <w:i/>
          <w:sz w:val="22"/>
          <w:rtl/>
        </w:rPr>
        <w:t xml:space="preserve"> به مدت </w:t>
      </w:r>
      <w:r>
        <w:rPr>
          <w:rFonts w:cs="B Nazanin" w:hint="cs"/>
          <w:i/>
          <w:sz w:val="22"/>
          <w:rtl/>
        </w:rPr>
        <w:t>چهار روز</w:t>
      </w:r>
      <w:r w:rsidRPr="00CC0A69">
        <w:rPr>
          <w:rFonts w:cs="B Nazanin" w:hint="cs"/>
          <w:i/>
          <w:sz w:val="22"/>
          <w:rtl/>
        </w:rPr>
        <w:t xml:space="preserve"> در سال‌ </w:t>
      </w:r>
      <w:r>
        <w:rPr>
          <w:rFonts w:cs="B Nazanin" w:hint="cs"/>
          <w:i/>
          <w:sz w:val="22"/>
          <w:rtl/>
        </w:rPr>
        <w:t>1402</w:t>
      </w:r>
    </w:p>
    <w:p w:rsidR="00BF7077" w:rsidRPr="00CC0A69" w:rsidRDefault="00BF7077" w:rsidP="00D24634">
      <w:pPr>
        <w:numPr>
          <w:ilvl w:val="0"/>
          <w:numId w:val="6"/>
        </w:numPr>
        <w:bidi/>
        <w:jc w:val="both"/>
        <w:rPr>
          <w:rFonts w:cs="B Nazanin"/>
          <w:i/>
          <w:sz w:val="22"/>
        </w:rPr>
      </w:pPr>
      <w:r w:rsidRPr="00CC0A69">
        <w:rPr>
          <w:rFonts w:cs="B Nazanin" w:hint="cs"/>
          <w:i/>
          <w:sz w:val="22"/>
          <w:rtl/>
        </w:rPr>
        <w:t xml:space="preserve">آموزش </w:t>
      </w:r>
      <w:r w:rsidR="00B47B39" w:rsidRPr="00CC0A69">
        <w:rPr>
          <w:rFonts w:cs="B Nazanin" w:hint="cs"/>
          <w:i/>
          <w:sz w:val="22"/>
          <w:rtl/>
        </w:rPr>
        <w:t xml:space="preserve">مقاله نویسی و نوشتار ادبی </w:t>
      </w:r>
      <w:r w:rsidRPr="00CC0A69">
        <w:rPr>
          <w:rFonts w:cs="B Nazanin" w:hint="cs"/>
          <w:i/>
          <w:sz w:val="22"/>
          <w:rtl/>
        </w:rPr>
        <w:t xml:space="preserve">به دانشجویان مقطع </w:t>
      </w:r>
      <w:r w:rsidR="00B47B39" w:rsidRPr="00CC0A69">
        <w:rPr>
          <w:rFonts w:cs="B Nazanin" w:hint="cs"/>
          <w:i/>
          <w:sz w:val="22"/>
          <w:rtl/>
        </w:rPr>
        <w:t xml:space="preserve">دکتری و کارشناسی ارشد </w:t>
      </w:r>
      <w:r w:rsidRPr="00CC0A69">
        <w:rPr>
          <w:rFonts w:cs="B Nazanin" w:hint="cs"/>
          <w:i/>
          <w:sz w:val="22"/>
          <w:rtl/>
        </w:rPr>
        <w:t xml:space="preserve">کارشناسی مهندسی بهداشت محیط دانشگاه علوم پزشکی </w:t>
      </w:r>
      <w:r w:rsidR="00B47B39" w:rsidRPr="00CC0A69">
        <w:rPr>
          <w:rFonts w:cs="B Nazanin" w:hint="cs"/>
          <w:i/>
          <w:sz w:val="22"/>
          <w:rtl/>
        </w:rPr>
        <w:t>ایران</w:t>
      </w:r>
      <w:r w:rsidRPr="00CC0A69">
        <w:rPr>
          <w:rFonts w:cs="B Nazanin" w:hint="cs"/>
          <w:i/>
          <w:sz w:val="22"/>
          <w:rtl/>
        </w:rPr>
        <w:t xml:space="preserve"> به مدت دو روز در سال‌ </w:t>
      </w:r>
      <w:r w:rsidR="00B47B39" w:rsidRPr="00CC0A69">
        <w:rPr>
          <w:rFonts w:cs="B Nazanin" w:hint="cs"/>
          <w:i/>
          <w:sz w:val="22"/>
          <w:rtl/>
        </w:rPr>
        <w:t>1400</w:t>
      </w:r>
    </w:p>
    <w:p w:rsidR="00BF7077" w:rsidRDefault="00BF7077" w:rsidP="00527C82">
      <w:pPr>
        <w:numPr>
          <w:ilvl w:val="0"/>
          <w:numId w:val="6"/>
        </w:numPr>
        <w:bidi/>
        <w:jc w:val="both"/>
        <w:rPr>
          <w:rFonts w:cs="B Nazanin"/>
          <w:i/>
          <w:sz w:val="22"/>
        </w:rPr>
      </w:pPr>
      <w:r w:rsidRPr="00CC0A69">
        <w:rPr>
          <w:rFonts w:cs="B Nazanin" w:hint="cs"/>
          <w:i/>
          <w:sz w:val="22"/>
          <w:rtl/>
        </w:rPr>
        <w:t xml:space="preserve">برگزاری کارگاه سه ساعته در خصوص </w:t>
      </w:r>
      <w:r w:rsidR="00527C82" w:rsidRPr="00CC0A69">
        <w:rPr>
          <w:rFonts w:cs="B Nazanin" w:hint="cs"/>
          <w:i/>
          <w:sz w:val="22"/>
          <w:rtl/>
        </w:rPr>
        <w:t xml:space="preserve">اریابی ریسک شیمیایی با استفاده از نرم افزار </w:t>
      </w:r>
      <w:proofErr w:type="spellStart"/>
      <w:r w:rsidR="00527C82" w:rsidRPr="00CC0A69">
        <w:rPr>
          <w:rFonts w:cs="B Nazanin"/>
          <w:i/>
          <w:sz w:val="22"/>
        </w:rPr>
        <w:t>Crystall</w:t>
      </w:r>
      <w:proofErr w:type="spellEnd"/>
      <w:r w:rsidR="00527C82" w:rsidRPr="00CC0A69">
        <w:rPr>
          <w:rFonts w:cs="B Nazanin"/>
          <w:i/>
          <w:sz w:val="22"/>
        </w:rPr>
        <w:t xml:space="preserve"> Ball</w:t>
      </w:r>
      <w:r w:rsidR="00527C82" w:rsidRPr="00CC0A69">
        <w:rPr>
          <w:rFonts w:cs="B Nazanin" w:hint="cs"/>
          <w:i/>
          <w:sz w:val="22"/>
          <w:rtl/>
        </w:rPr>
        <w:t xml:space="preserve"> به دانشجویان مقطع دکتری و کارشناسی ارشد کارشناسی مهندسی بهداشت محیط دانشگاه علوم پزشکی ایران</w:t>
      </w:r>
    </w:p>
    <w:p w:rsidR="007A0B8D" w:rsidRDefault="007A0B8D" w:rsidP="007A0B8D">
      <w:pPr>
        <w:numPr>
          <w:ilvl w:val="0"/>
          <w:numId w:val="6"/>
        </w:numPr>
        <w:bidi/>
        <w:jc w:val="both"/>
        <w:rPr>
          <w:rFonts w:cs="B Nazanin"/>
          <w:i/>
          <w:sz w:val="22"/>
        </w:rPr>
      </w:pPr>
      <w:r>
        <w:rPr>
          <w:rFonts w:cs="B Nazanin" w:hint="cs"/>
          <w:i/>
          <w:sz w:val="22"/>
          <w:rtl/>
        </w:rPr>
        <w:t xml:space="preserve">برگزاری کارگاه آموزشی </w:t>
      </w:r>
      <w:r>
        <w:rPr>
          <w:rFonts w:cs="B Nazanin"/>
          <w:i/>
          <w:sz w:val="22"/>
        </w:rPr>
        <w:t xml:space="preserve"> </w:t>
      </w:r>
      <w:r w:rsidRPr="007A0B8D">
        <w:rPr>
          <w:rFonts w:cs="B Nazanin"/>
          <w:iCs/>
          <w:sz w:val="22"/>
        </w:rPr>
        <w:t>Advances in</w:t>
      </w:r>
      <w:r>
        <w:rPr>
          <w:rFonts w:cs="B Nazanin"/>
          <w:i/>
          <w:sz w:val="22"/>
        </w:rPr>
        <w:t xml:space="preserve"> </w:t>
      </w:r>
      <w:r w:rsidRPr="007A0B8D">
        <w:rPr>
          <w:rFonts w:cs="B Nazanin"/>
          <w:iCs/>
          <w:sz w:val="22"/>
        </w:rPr>
        <w:t>Anaerobic</w:t>
      </w:r>
      <w:r>
        <w:rPr>
          <w:rFonts w:cs="B Nazanin"/>
          <w:i/>
          <w:sz w:val="22"/>
        </w:rPr>
        <w:t xml:space="preserve"> </w:t>
      </w:r>
      <w:r w:rsidRPr="007A0B8D">
        <w:rPr>
          <w:rFonts w:cs="B Nazanin"/>
          <w:iCs/>
          <w:sz w:val="22"/>
        </w:rPr>
        <w:t>Digestion</w:t>
      </w:r>
      <w:r>
        <w:rPr>
          <w:rFonts w:cs="B Nazanin" w:hint="cs"/>
          <w:i/>
          <w:sz w:val="22"/>
          <w:rtl/>
        </w:rPr>
        <w:t xml:space="preserve"> به زبان انگلیسی در دانشگاه علوم پزشکی ایران</w:t>
      </w:r>
    </w:p>
    <w:p w:rsidR="007A0B8D" w:rsidRDefault="007A0B8D" w:rsidP="007A0B8D">
      <w:pPr>
        <w:numPr>
          <w:ilvl w:val="0"/>
          <w:numId w:val="6"/>
        </w:numPr>
        <w:bidi/>
        <w:jc w:val="both"/>
        <w:rPr>
          <w:rFonts w:cs="B Nazanin"/>
          <w:i/>
          <w:sz w:val="22"/>
        </w:rPr>
      </w:pPr>
      <w:r>
        <w:rPr>
          <w:rFonts w:cs="B Nazanin" w:hint="cs"/>
          <w:i/>
          <w:sz w:val="22"/>
          <w:rtl/>
        </w:rPr>
        <w:t xml:space="preserve">برگزاری کارگاه آموزشی </w:t>
      </w:r>
      <w:r w:rsidRPr="007A0B8D">
        <w:rPr>
          <w:rFonts w:cs="B Nazanin"/>
          <w:iCs/>
          <w:sz w:val="22"/>
        </w:rPr>
        <w:t>Air</w:t>
      </w:r>
      <w:r>
        <w:rPr>
          <w:rFonts w:cs="B Nazanin"/>
          <w:i/>
          <w:sz w:val="22"/>
        </w:rPr>
        <w:t xml:space="preserve"> </w:t>
      </w:r>
      <w:r w:rsidRPr="007A0B8D">
        <w:rPr>
          <w:rFonts w:cs="B Nazanin"/>
          <w:iCs/>
          <w:sz w:val="22"/>
        </w:rPr>
        <w:t>Pollution</w:t>
      </w:r>
      <w:r>
        <w:rPr>
          <w:rFonts w:cs="B Nazanin" w:hint="cs"/>
          <w:i/>
          <w:sz w:val="22"/>
          <w:rtl/>
        </w:rPr>
        <w:t xml:space="preserve"> به زبان انگلیسی در دانشگاه علوم پزشکی ایران</w:t>
      </w:r>
    </w:p>
    <w:p w:rsidR="00714424" w:rsidRPr="00CC0A69" w:rsidRDefault="00714424" w:rsidP="00714424">
      <w:pPr>
        <w:numPr>
          <w:ilvl w:val="0"/>
          <w:numId w:val="6"/>
        </w:numPr>
        <w:bidi/>
        <w:jc w:val="both"/>
        <w:rPr>
          <w:rFonts w:cs="B Nazanin"/>
          <w:i/>
          <w:sz w:val="22"/>
        </w:rPr>
      </w:pPr>
      <w:r>
        <w:rPr>
          <w:rFonts w:cs="B Nazanin" w:hint="cs"/>
          <w:i/>
          <w:sz w:val="22"/>
          <w:rtl/>
        </w:rPr>
        <w:t xml:space="preserve">برگزاری کارگاه آموزشی ارزیابی ریسک بهداشتی منتسب به آلاینده های محیطی </w:t>
      </w:r>
      <w:r>
        <w:rPr>
          <w:rFonts w:cs="B Nazanin" w:hint="cs"/>
          <w:i/>
          <w:sz w:val="22"/>
          <w:rtl/>
        </w:rPr>
        <w:t>در دانشگاه علوم پزشکی ایران</w:t>
      </w:r>
    </w:p>
    <w:p w:rsidR="00BF7077" w:rsidRPr="00CC0A69" w:rsidRDefault="00D24634" w:rsidP="00BF7077">
      <w:pPr>
        <w:pStyle w:val="StyleHeading2ComplexBNazanin1"/>
        <w:numPr>
          <w:ilvl w:val="0"/>
          <w:numId w:val="0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11</w:t>
      </w:r>
      <w:r w:rsidR="00AB7E1A">
        <w:rPr>
          <w:rFonts w:hint="cs"/>
          <w:sz w:val="28"/>
          <w:szCs w:val="28"/>
          <w:rtl/>
        </w:rPr>
        <w:t xml:space="preserve">) </w:t>
      </w:r>
      <w:r w:rsidR="00BF7077" w:rsidRPr="00CC0A69">
        <w:rPr>
          <w:rFonts w:hint="cs"/>
          <w:sz w:val="28"/>
          <w:szCs w:val="28"/>
          <w:rtl/>
        </w:rPr>
        <w:t xml:space="preserve">داوری </w:t>
      </w:r>
      <w:r w:rsidR="000C0D18" w:rsidRPr="00CC0A69">
        <w:rPr>
          <w:rFonts w:hint="cs"/>
          <w:sz w:val="28"/>
          <w:szCs w:val="28"/>
          <w:rtl/>
        </w:rPr>
        <w:t xml:space="preserve">برای </w:t>
      </w:r>
      <w:r w:rsidR="00BF7077" w:rsidRPr="00CC0A69">
        <w:rPr>
          <w:rFonts w:hint="cs"/>
          <w:sz w:val="28"/>
          <w:szCs w:val="28"/>
          <w:rtl/>
        </w:rPr>
        <w:t>مجلات</w:t>
      </w:r>
    </w:p>
    <w:p w:rsidR="00C941BB" w:rsidRPr="00CC0A69" w:rsidRDefault="00374092" w:rsidP="00BF7077">
      <w:pPr>
        <w:bidi/>
        <w:jc w:val="both"/>
        <w:rPr>
          <w:rFonts w:cs="B Nazanin"/>
          <w:b/>
          <w:bCs/>
          <w:i/>
          <w:sz w:val="20"/>
          <w:rtl/>
        </w:rPr>
      </w:pPr>
      <w:r w:rsidRPr="00CC0A69">
        <w:rPr>
          <w:rFonts w:cs="B Nazanin" w:hint="cs"/>
          <w:b/>
          <w:bCs/>
          <w:i/>
          <w:sz w:val="20"/>
          <w:rtl/>
        </w:rPr>
        <w:t>مجلات بین المللی (</w:t>
      </w:r>
      <w:r w:rsidRPr="00CC0A69">
        <w:rPr>
          <w:rFonts w:cs="B Nazanin"/>
          <w:b/>
          <w:bCs/>
          <w:iCs/>
          <w:sz w:val="20"/>
        </w:rPr>
        <w:t>ISI</w:t>
      </w:r>
      <w:r w:rsidRPr="00CC0A69">
        <w:rPr>
          <w:rFonts w:cs="B Nazanin" w:hint="cs"/>
          <w:b/>
          <w:bCs/>
          <w:i/>
          <w:sz w:val="20"/>
          <w:rtl/>
        </w:rPr>
        <w:t>)</w:t>
      </w:r>
    </w:p>
    <w:tbl>
      <w:tblPr>
        <w:bidiVisual/>
        <w:tblW w:w="36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748"/>
        <w:gridCol w:w="766"/>
        <w:gridCol w:w="1115"/>
      </w:tblGrid>
      <w:tr w:rsidR="00D24634" w:rsidRPr="00CC0A69" w:rsidTr="00D24634">
        <w:trPr>
          <w:trHeight w:val="240"/>
          <w:tblHeader/>
          <w:jc w:val="center"/>
        </w:trPr>
        <w:tc>
          <w:tcPr>
            <w:tcW w:w="643" w:type="dxa"/>
            <w:tcBorders>
              <w:top w:val="threeDEngrave" w:sz="24" w:space="0" w:color="auto"/>
              <w:left w:val="threeDEngrave" w:sz="2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D24634" w:rsidRPr="00CC0A69" w:rsidRDefault="00D24634" w:rsidP="00C30AC2">
            <w:pPr>
              <w:bidi/>
              <w:jc w:val="center"/>
              <w:rPr>
                <w:rFonts w:cs="B Nazanin"/>
                <w:b/>
                <w:bCs/>
                <w:sz w:val="20"/>
                <w:rtl/>
                <w:lang w:bidi="ar-SA"/>
              </w:rPr>
            </w:pPr>
            <w:r w:rsidRPr="00CC0A69">
              <w:rPr>
                <w:rFonts w:cs="B Nazanin" w:hint="cs"/>
                <w:b/>
                <w:bCs/>
                <w:sz w:val="20"/>
                <w:szCs w:val="22"/>
                <w:rtl/>
                <w:lang w:bidi="ar-SA"/>
              </w:rPr>
              <w:t>ردیف</w:t>
            </w:r>
          </w:p>
        </w:tc>
        <w:tc>
          <w:tcPr>
            <w:tcW w:w="4784" w:type="dxa"/>
            <w:tcBorders>
              <w:top w:val="threeDEngrave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D24634" w:rsidRPr="00CC0A69" w:rsidRDefault="00D24634" w:rsidP="00C30AC2">
            <w:pPr>
              <w:bidi/>
              <w:jc w:val="center"/>
              <w:rPr>
                <w:rFonts w:ascii="Arial" w:hAnsi="Arial" w:cs="B Nazanin"/>
                <w:b/>
                <w:bCs/>
                <w:sz w:val="20"/>
                <w:rtl/>
                <w:lang w:bidi="ar-SA"/>
              </w:rPr>
            </w:pPr>
            <w:r w:rsidRPr="00CC0A69">
              <w:rPr>
                <w:rFonts w:ascii="Arial" w:hAnsi="Arial" w:cs="B Nazanin" w:hint="cs"/>
                <w:b/>
                <w:bCs/>
                <w:sz w:val="20"/>
                <w:szCs w:val="22"/>
                <w:rtl/>
                <w:lang w:bidi="ar-SA"/>
              </w:rPr>
              <w:t>عنوان مجله</w:t>
            </w:r>
          </w:p>
        </w:tc>
        <w:tc>
          <w:tcPr>
            <w:tcW w:w="766" w:type="dxa"/>
            <w:tcBorders>
              <w:top w:val="threeDEngrave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D24634" w:rsidRPr="00CC0A69" w:rsidRDefault="00D24634" w:rsidP="00C30AC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CC0A69">
              <w:rPr>
                <w:rFonts w:asciiTheme="majorBidi" w:hAnsiTheme="majorBidi" w:cstheme="majorBidi"/>
                <w:b/>
                <w:bCs/>
                <w:sz w:val="20"/>
                <w:szCs w:val="22"/>
                <w:lang w:bidi="ar-SA"/>
              </w:rPr>
              <w:t>IF</w:t>
            </w:r>
          </w:p>
        </w:tc>
        <w:tc>
          <w:tcPr>
            <w:tcW w:w="1120" w:type="dxa"/>
            <w:tcBorders>
              <w:top w:val="threeDEngrave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D24634" w:rsidRDefault="00D24634" w:rsidP="00C30AC2">
            <w:pPr>
              <w:bidi/>
              <w:jc w:val="center"/>
              <w:rPr>
                <w:rFonts w:ascii="Arial" w:hAnsi="Arial" w:cs="B Nazanin"/>
                <w:b/>
                <w:bCs/>
                <w:sz w:val="20"/>
                <w:szCs w:val="22"/>
                <w:rtl/>
                <w:lang w:bidi="ar-SA"/>
              </w:rPr>
            </w:pPr>
          </w:p>
          <w:p w:rsidR="00D24634" w:rsidRPr="00CC0A69" w:rsidRDefault="00D24634" w:rsidP="00D24634">
            <w:pPr>
              <w:bidi/>
              <w:jc w:val="center"/>
              <w:rPr>
                <w:rFonts w:ascii="Arial" w:hAnsi="Arial" w:cs="B Nazanin"/>
                <w:b/>
                <w:bCs/>
                <w:sz w:val="20"/>
                <w:rtl/>
                <w:lang w:bidi="ar-SA"/>
              </w:rPr>
            </w:pPr>
            <w:r w:rsidRPr="00CC0A69">
              <w:rPr>
                <w:rFonts w:ascii="Arial" w:hAnsi="Arial" w:cs="B Nazanin" w:hint="cs"/>
                <w:b/>
                <w:bCs/>
                <w:sz w:val="20"/>
                <w:szCs w:val="22"/>
                <w:rtl/>
                <w:lang w:bidi="ar-SA"/>
              </w:rPr>
              <w:t>تعداد داوری</w:t>
            </w:r>
          </w:p>
        </w:tc>
      </w:tr>
      <w:tr w:rsidR="00D24634" w:rsidRPr="00CC0A69" w:rsidTr="00D24634">
        <w:trPr>
          <w:trHeight w:val="432"/>
          <w:jc w:val="center"/>
        </w:trPr>
        <w:tc>
          <w:tcPr>
            <w:tcW w:w="643" w:type="dxa"/>
            <w:tcBorders>
              <w:left w:val="threeDEngrave" w:sz="24" w:space="0" w:color="auto"/>
            </w:tcBorders>
            <w:vAlign w:val="center"/>
          </w:tcPr>
          <w:p w:rsidR="00D24634" w:rsidRPr="00CC0A69" w:rsidRDefault="00D24634" w:rsidP="00C30AC2">
            <w:pPr>
              <w:bidi/>
              <w:jc w:val="center"/>
              <w:rPr>
                <w:rFonts w:cs="B Nazanin"/>
                <w:sz w:val="20"/>
                <w:rtl/>
              </w:rPr>
            </w:pPr>
            <w:r w:rsidRPr="00CC0A69">
              <w:rPr>
                <w:rFonts w:cs="B Nazanin" w:hint="cs"/>
                <w:sz w:val="20"/>
                <w:szCs w:val="22"/>
                <w:rtl/>
              </w:rPr>
              <w:t>1</w:t>
            </w:r>
          </w:p>
        </w:tc>
        <w:tc>
          <w:tcPr>
            <w:tcW w:w="4784" w:type="dxa"/>
            <w:vAlign w:val="center"/>
          </w:tcPr>
          <w:p w:rsidR="00D24634" w:rsidRPr="00CC0A69" w:rsidRDefault="00D24634" w:rsidP="00C30AC2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PLOS Medicine</w:t>
            </w:r>
          </w:p>
        </w:tc>
        <w:tc>
          <w:tcPr>
            <w:tcW w:w="766" w:type="dxa"/>
            <w:vAlign w:val="center"/>
          </w:tcPr>
          <w:p w:rsidR="00D24634" w:rsidRPr="00CC0A69" w:rsidRDefault="00D24634" w:rsidP="00C30AC2">
            <w:pPr>
              <w:bidi/>
              <w:jc w:val="center"/>
              <w:rPr>
                <w:rStyle w:val="A0"/>
                <w:i w:val="0"/>
                <w:iCs w:val="0"/>
                <w:sz w:val="20"/>
                <w:szCs w:val="22"/>
                <w:rtl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10.500</w:t>
            </w:r>
          </w:p>
        </w:tc>
        <w:tc>
          <w:tcPr>
            <w:tcW w:w="1120" w:type="dxa"/>
            <w:vAlign w:val="center"/>
          </w:tcPr>
          <w:p w:rsidR="00D24634" w:rsidRPr="00CC0A69" w:rsidRDefault="00D24634" w:rsidP="00C30AC2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1</w:t>
            </w:r>
          </w:p>
        </w:tc>
      </w:tr>
      <w:tr w:rsidR="00D24634" w:rsidRPr="00CC0A69" w:rsidTr="00D24634">
        <w:trPr>
          <w:trHeight w:val="432"/>
          <w:jc w:val="center"/>
        </w:trPr>
        <w:tc>
          <w:tcPr>
            <w:tcW w:w="643" w:type="dxa"/>
            <w:tcBorders>
              <w:left w:val="threeDEngrave" w:sz="24" w:space="0" w:color="auto"/>
            </w:tcBorders>
            <w:vAlign w:val="center"/>
          </w:tcPr>
          <w:p w:rsidR="00D24634" w:rsidRPr="00CC0A69" w:rsidRDefault="00D24634" w:rsidP="000C0D18">
            <w:pPr>
              <w:bidi/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2</w:t>
            </w:r>
          </w:p>
        </w:tc>
        <w:tc>
          <w:tcPr>
            <w:tcW w:w="4784" w:type="dxa"/>
            <w:vAlign w:val="center"/>
          </w:tcPr>
          <w:p w:rsidR="00D24634" w:rsidRPr="00CC0A69" w:rsidRDefault="00D24634" w:rsidP="000C0D18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Environmental Pollution</w:t>
            </w:r>
          </w:p>
        </w:tc>
        <w:tc>
          <w:tcPr>
            <w:tcW w:w="766" w:type="dxa"/>
            <w:vAlign w:val="center"/>
          </w:tcPr>
          <w:p w:rsidR="00D24634" w:rsidRPr="00CC0A69" w:rsidRDefault="00D24634" w:rsidP="000C0D18">
            <w:pPr>
              <w:tabs>
                <w:tab w:val="left" w:pos="769"/>
              </w:tabs>
              <w:bidi/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6.792</w:t>
            </w:r>
          </w:p>
        </w:tc>
        <w:tc>
          <w:tcPr>
            <w:tcW w:w="1120" w:type="dxa"/>
            <w:vAlign w:val="center"/>
          </w:tcPr>
          <w:p w:rsidR="00D24634" w:rsidRPr="00CC0A69" w:rsidRDefault="00D24634" w:rsidP="000C0D18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2</w:t>
            </w:r>
          </w:p>
        </w:tc>
      </w:tr>
      <w:tr w:rsidR="00D24634" w:rsidRPr="00CC0A69" w:rsidTr="00D24634">
        <w:trPr>
          <w:trHeight w:val="432"/>
          <w:jc w:val="center"/>
        </w:trPr>
        <w:tc>
          <w:tcPr>
            <w:tcW w:w="643" w:type="dxa"/>
            <w:tcBorders>
              <w:left w:val="threeDEngrave" w:sz="24" w:space="0" w:color="auto"/>
            </w:tcBorders>
            <w:vAlign w:val="center"/>
          </w:tcPr>
          <w:p w:rsidR="00D24634" w:rsidRPr="00CC0A69" w:rsidRDefault="00D24634" w:rsidP="000C0D18">
            <w:pPr>
              <w:bidi/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3</w:t>
            </w:r>
          </w:p>
        </w:tc>
        <w:tc>
          <w:tcPr>
            <w:tcW w:w="4784" w:type="dxa"/>
            <w:vAlign w:val="center"/>
          </w:tcPr>
          <w:p w:rsidR="00D24634" w:rsidRPr="00CC0A69" w:rsidRDefault="00D24634" w:rsidP="000C0D18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Science of The Total Environment</w:t>
            </w:r>
          </w:p>
        </w:tc>
        <w:tc>
          <w:tcPr>
            <w:tcW w:w="766" w:type="dxa"/>
            <w:vAlign w:val="center"/>
          </w:tcPr>
          <w:p w:rsidR="00D24634" w:rsidRPr="00CC0A69" w:rsidRDefault="00D24634" w:rsidP="000C0D18">
            <w:pPr>
              <w:bidi/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6.551</w:t>
            </w:r>
          </w:p>
        </w:tc>
        <w:tc>
          <w:tcPr>
            <w:tcW w:w="1120" w:type="dxa"/>
            <w:vAlign w:val="center"/>
          </w:tcPr>
          <w:p w:rsidR="00D24634" w:rsidRPr="00CC0A69" w:rsidRDefault="00D24634" w:rsidP="000C0D18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2</w:t>
            </w:r>
          </w:p>
        </w:tc>
      </w:tr>
      <w:tr w:rsidR="00D24634" w:rsidRPr="00CC0A69" w:rsidTr="00D24634">
        <w:trPr>
          <w:trHeight w:val="432"/>
          <w:jc w:val="center"/>
        </w:trPr>
        <w:tc>
          <w:tcPr>
            <w:tcW w:w="643" w:type="dxa"/>
            <w:tcBorders>
              <w:left w:val="threeDEngrave" w:sz="24" w:space="0" w:color="auto"/>
            </w:tcBorders>
            <w:vAlign w:val="center"/>
          </w:tcPr>
          <w:p w:rsidR="00D24634" w:rsidRPr="00CC0A69" w:rsidRDefault="00D24634" w:rsidP="000C0D18">
            <w:pPr>
              <w:bidi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4</w:t>
            </w:r>
          </w:p>
        </w:tc>
        <w:tc>
          <w:tcPr>
            <w:tcW w:w="4784" w:type="dxa"/>
            <w:vAlign w:val="center"/>
          </w:tcPr>
          <w:p w:rsidR="00D24634" w:rsidRPr="00CC0A69" w:rsidRDefault="00D24634" w:rsidP="000C0D18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Chemosphere</w:t>
            </w:r>
          </w:p>
        </w:tc>
        <w:tc>
          <w:tcPr>
            <w:tcW w:w="766" w:type="dxa"/>
            <w:vAlign w:val="center"/>
          </w:tcPr>
          <w:p w:rsidR="00D24634" w:rsidRPr="00CC0A69" w:rsidRDefault="00D24634" w:rsidP="000C0D18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5.778</w:t>
            </w:r>
          </w:p>
        </w:tc>
        <w:tc>
          <w:tcPr>
            <w:tcW w:w="1120" w:type="dxa"/>
            <w:vAlign w:val="center"/>
          </w:tcPr>
          <w:p w:rsidR="00D24634" w:rsidRPr="00CC0A69" w:rsidRDefault="00D24634" w:rsidP="000C0D18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2</w:t>
            </w:r>
          </w:p>
        </w:tc>
      </w:tr>
      <w:tr w:rsidR="00D24634" w:rsidRPr="00CC0A69" w:rsidTr="00D24634">
        <w:trPr>
          <w:trHeight w:val="432"/>
          <w:jc w:val="center"/>
        </w:trPr>
        <w:tc>
          <w:tcPr>
            <w:tcW w:w="643" w:type="dxa"/>
            <w:tcBorders>
              <w:left w:val="threeDEngrave" w:sz="24" w:space="0" w:color="auto"/>
            </w:tcBorders>
            <w:vAlign w:val="center"/>
          </w:tcPr>
          <w:p w:rsidR="00D24634" w:rsidRPr="00CC0A69" w:rsidRDefault="00D24634" w:rsidP="000C0D18">
            <w:pPr>
              <w:bidi/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lastRenderedPageBreak/>
              <w:t>5</w:t>
            </w:r>
          </w:p>
        </w:tc>
        <w:tc>
          <w:tcPr>
            <w:tcW w:w="4784" w:type="dxa"/>
            <w:vAlign w:val="center"/>
          </w:tcPr>
          <w:p w:rsidR="00D24634" w:rsidRPr="00CC0A69" w:rsidRDefault="00D24634" w:rsidP="000C0D18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Process Safety and Environmental Protection</w:t>
            </w:r>
          </w:p>
        </w:tc>
        <w:tc>
          <w:tcPr>
            <w:tcW w:w="766" w:type="dxa"/>
            <w:vAlign w:val="center"/>
          </w:tcPr>
          <w:p w:rsidR="00D24634" w:rsidRPr="00CC0A69" w:rsidRDefault="00D24634" w:rsidP="000C0D18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4.966</w:t>
            </w:r>
          </w:p>
        </w:tc>
        <w:tc>
          <w:tcPr>
            <w:tcW w:w="1120" w:type="dxa"/>
            <w:vAlign w:val="center"/>
          </w:tcPr>
          <w:p w:rsidR="00D24634" w:rsidRPr="00CC0A69" w:rsidRDefault="00D24634" w:rsidP="000C0D18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1</w:t>
            </w:r>
          </w:p>
        </w:tc>
      </w:tr>
      <w:tr w:rsidR="00D24634" w:rsidRPr="00CC0A69" w:rsidTr="00D24634">
        <w:trPr>
          <w:trHeight w:val="432"/>
          <w:jc w:val="center"/>
        </w:trPr>
        <w:tc>
          <w:tcPr>
            <w:tcW w:w="643" w:type="dxa"/>
            <w:tcBorders>
              <w:left w:val="threeDEngrave" w:sz="24" w:space="0" w:color="auto"/>
            </w:tcBorders>
            <w:vAlign w:val="center"/>
          </w:tcPr>
          <w:p w:rsidR="00D24634" w:rsidRPr="00CC0A69" w:rsidRDefault="00D24634" w:rsidP="000C0D18">
            <w:pPr>
              <w:bidi/>
              <w:jc w:val="center"/>
              <w:rPr>
                <w:rFonts w:cs="B Nazanin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6</w:t>
            </w:r>
          </w:p>
        </w:tc>
        <w:tc>
          <w:tcPr>
            <w:tcW w:w="4784" w:type="dxa"/>
            <w:vAlign w:val="center"/>
          </w:tcPr>
          <w:p w:rsidR="00D24634" w:rsidRPr="00CC0A69" w:rsidRDefault="00D24634" w:rsidP="000C0D18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Atmospheric Pollution Research</w:t>
            </w:r>
          </w:p>
        </w:tc>
        <w:tc>
          <w:tcPr>
            <w:tcW w:w="766" w:type="dxa"/>
            <w:vAlign w:val="center"/>
          </w:tcPr>
          <w:p w:rsidR="00D24634" w:rsidRPr="00CC0A69" w:rsidRDefault="00D24634" w:rsidP="000C0D18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3.527</w:t>
            </w:r>
          </w:p>
        </w:tc>
        <w:tc>
          <w:tcPr>
            <w:tcW w:w="1120" w:type="dxa"/>
            <w:vAlign w:val="center"/>
          </w:tcPr>
          <w:p w:rsidR="00D24634" w:rsidRPr="00CC0A69" w:rsidRDefault="00D24634" w:rsidP="000C0D18">
            <w:pPr>
              <w:tabs>
                <w:tab w:val="left" w:pos="769"/>
              </w:tabs>
              <w:jc w:val="center"/>
              <w:rPr>
                <w:rStyle w:val="A0"/>
                <w:i w:val="0"/>
                <w:iCs w:val="0"/>
                <w:sz w:val="20"/>
                <w:szCs w:val="22"/>
              </w:rPr>
            </w:pPr>
            <w:r w:rsidRPr="00CC0A69">
              <w:rPr>
                <w:rStyle w:val="A0"/>
                <w:i w:val="0"/>
                <w:iCs w:val="0"/>
                <w:sz w:val="20"/>
                <w:szCs w:val="22"/>
              </w:rPr>
              <w:t>3</w:t>
            </w:r>
          </w:p>
        </w:tc>
      </w:tr>
    </w:tbl>
    <w:p w:rsidR="00BF7077" w:rsidRPr="00CC0A69" w:rsidRDefault="00AB7E1A" w:rsidP="00BF7077">
      <w:pPr>
        <w:pStyle w:val="StyleHeading2ComplexBNazanin1"/>
        <w:numPr>
          <w:ilvl w:val="0"/>
          <w:numId w:val="0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12) </w:t>
      </w:r>
      <w:r w:rsidR="00BF7077" w:rsidRPr="00CC0A69">
        <w:rPr>
          <w:rFonts w:hint="cs"/>
          <w:sz w:val="28"/>
          <w:szCs w:val="28"/>
          <w:rtl/>
        </w:rPr>
        <w:t>مهارت</w:t>
      </w:r>
      <w:r w:rsidR="00BF7077" w:rsidRPr="00CC0A69">
        <w:rPr>
          <w:rFonts w:hint="eastAsia"/>
          <w:sz w:val="28"/>
          <w:szCs w:val="28"/>
          <w:rtl/>
        </w:rPr>
        <w:t>‌</w:t>
      </w:r>
      <w:r w:rsidR="00BF7077" w:rsidRPr="00CC0A69">
        <w:rPr>
          <w:rFonts w:hint="cs"/>
          <w:sz w:val="28"/>
          <w:szCs w:val="28"/>
          <w:rtl/>
        </w:rPr>
        <w:t>ها</w:t>
      </w:r>
    </w:p>
    <w:p w:rsidR="00BF7077" w:rsidRPr="00CC0A69" w:rsidRDefault="00BF7077" w:rsidP="00BF7077">
      <w:pPr>
        <w:tabs>
          <w:tab w:val="left" w:pos="1707"/>
        </w:tabs>
        <w:bidi/>
        <w:jc w:val="both"/>
        <w:rPr>
          <w:rFonts w:cs="B Nazanin"/>
          <w:b/>
          <w:bCs/>
          <w:sz w:val="22"/>
          <w:rtl/>
        </w:rPr>
      </w:pPr>
      <w:r w:rsidRPr="00CC0A69">
        <w:rPr>
          <w:rFonts w:cs="B Nazanin" w:hint="cs"/>
          <w:b/>
          <w:bCs/>
          <w:sz w:val="22"/>
          <w:rtl/>
        </w:rPr>
        <w:t>الف) نرم‌افزاری</w:t>
      </w:r>
    </w:p>
    <w:p w:rsidR="00BF7077" w:rsidRPr="00CC0A69" w:rsidRDefault="00BF7077" w:rsidP="00073162">
      <w:pPr>
        <w:pStyle w:val="ListParagraph"/>
        <w:numPr>
          <w:ilvl w:val="0"/>
          <w:numId w:val="6"/>
        </w:numPr>
        <w:tabs>
          <w:tab w:val="left" w:pos="1707"/>
        </w:tabs>
        <w:bidi/>
        <w:jc w:val="both"/>
        <w:rPr>
          <w:rFonts w:cs="B Nazanin"/>
          <w:b/>
          <w:bCs/>
          <w:sz w:val="22"/>
        </w:rPr>
      </w:pPr>
      <w:r w:rsidRPr="00CC0A69">
        <w:rPr>
          <w:rFonts w:cs="B Nazanin" w:hint="cs"/>
          <w:sz w:val="22"/>
          <w:rtl/>
        </w:rPr>
        <w:t>تسلط بر نرم‌افزار</w:t>
      </w:r>
      <w:r w:rsidRPr="00CC0A69">
        <w:rPr>
          <w:rFonts w:cs="B Nazanin" w:hint="cs"/>
          <w:b/>
          <w:bCs/>
          <w:sz w:val="22"/>
          <w:rtl/>
        </w:rPr>
        <w:t xml:space="preserve"> </w:t>
      </w:r>
      <w:r w:rsidR="00073162">
        <w:rPr>
          <w:rFonts w:cs="B Nazanin"/>
          <w:iCs/>
          <w:sz w:val="22"/>
        </w:rPr>
        <w:t>GIS</w:t>
      </w:r>
      <w:r w:rsidRPr="00CC0A69">
        <w:rPr>
          <w:rFonts w:cs="B Nazanin"/>
          <w:iCs/>
          <w:sz w:val="22"/>
        </w:rPr>
        <w:t xml:space="preserve"> </w:t>
      </w:r>
    </w:p>
    <w:p w:rsidR="00BF7077" w:rsidRPr="00CC0A69" w:rsidRDefault="00BF7077" w:rsidP="00073162">
      <w:pPr>
        <w:pStyle w:val="ListParagraph"/>
        <w:numPr>
          <w:ilvl w:val="0"/>
          <w:numId w:val="7"/>
        </w:numPr>
        <w:tabs>
          <w:tab w:val="left" w:pos="1707"/>
        </w:tabs>
        <w:bidi/>
        <w:jc w:val="both"/>
        <w:rPr>
          <w:rFonts w:cs="B Nazanin"/>
          <w:sz w:val="22"/>
        </w:rPr>
      </w:pPr>
      <w:r w:rsidRPr="00CC0A69">
        <w:rPr>
          <w:rFonts w:cs="B Nazanin" w:hint="cs"/>
          <w:sz w:val="22"/>
          <w:rtl/>
        </w:rPr>
        <w:t xml:space="preserve">تسلط بر نرم‌افزار </w:t>
      </w:r>
      <w:r w:rsidR="00073162">
        <w:rPr>
          <w:rFonts w:cs="B Nazanin"/>
          <w:sz w:val="22"/>
        </w:rPr>
        <w:t>R</w:t>
      </w:r>
    </w:p>
    <w:p w:rsidR="00BF7077" w:rsidRDefault="00BF7077" w:rsidP="00BF7077">
      <w:pPr>
        <w:pStyle w:val="ListParagraph"/>
        <w:numPr>
          <w:ilvl w:val="0"/>
          <w:numId w:val="7"/>
        </w:numPr>
        <w:tabs>
          <w:tab w:val="left" w:pos="1707"/>
        </w:tabs>
        <w:bidi/>
        <w:jc w:val="both"/>
        <w:rPr>
          <w:rFonts w:cs="B Nazanin"/>
          <w:sz w:val="22"/>
        </w:rPr>
      </w:pPr>
      <w:r w:rsidRPr="00CC0A69">
        <w:rPr>
          <w:rFonts w:cs="B Nazanin" w:hint="cs"/>
          <w:sz w:val="22"/>
          <w:rtl/>
        </w:rPr>
        <w:t xml:space="preserve">تسلط بر </w:t>
      </w:r>
      <w:r w:rsidRPr="00CC0A69">
        <w:rPr>
          <w:rFonts w:cs="B Nazanin"/>
          <w:sz w:val="22"/>
        </w:rPr>
        <w:t>Microsoft office</w:t>
      </w:r>
    </w:p>
    <w:p w:rsidR="00DA5C81" w:rsidRPr="00CC0A69" w:rsidRDefault="00DA5C81" w:rsidP="00DA5C81">
      <w:pPr>
        <w:pStyle w:val="ListParagraph"/>
        <w:numPr>
          <w:ilvl w:val="0"/>
          <w:numId w:val="7"/>
        </w:numPr>
        <w:tabs>
          <w:tab w:val="left" w:pos="1707"/>
        </w:tabs>
        <w:bidi/>
        <w:jc w:val="both"/>
        <w:rPr>
          <w:rFonts w:cs="B Nazanin"/>
          <w:sz w:val="22"/>
        </w:rPr>
      </w:pPr>
      <w:r>
        <w:rPr>
          <w:rFonts w:cs="B Nazanin" w:hint="cs"/>
          <w:sz w:val="22"/>
          <w:rtl/>
        </w:rPr>
        <w:t xml:space="preserve">تسلط بر </w:t>
      </w:r>
      <w:r>
        <w:rPr>
          <w:rFonts w:cs="B Nazanin"/>
          <w:sz w:val="22"/>
        </w:rPr>
        <w:t>Scientific Writing</w:t>
      </w:r>
    </w:p>
    <w:p w:rsidR="00BF7077" w:rsidRPr="00CC0A69" w:rsidRDefault="00AB7E1A" w:rsidP="00BF7077">
      <w:pPr>
        <w:pStyle w:val="StyleHeading2ComplexBNazanin1"/>
        <w:numPr>
          <w:ilvl w:val="0"/>
          <w:numId w:val="0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13) </w:t>
      </w:r>
      <w:r w:rsidR="00BF7077" w:rsidRPr="00CC0A69">
        <w:rPr>
          <w:rFonts w:hint="cs"/>
          <w:sz w:val="28"/>
          <w:szCs w:val="28"/>
          <w:rtl/>
        </w:rPr>
        <w:t>افتخارات</w:t>
      </w:r>
    </w:p>
    <w:p w:rsidR="00E319C1" w:rsidRDefault="00DA5C81" w:rsidP="00DA5C81">
      <w:pPr>
        <w:tabs>
          <w:tab w:val="left" w:pos="1707"/>
        </w:tabs>
        <w:bidi/>
        <w:jc w:val="both"/>
        <w:rPr>
          <w:rFonts w:cs="B Nazanin"/>
          <w:b/>
          <w:bCs/>
          <w:sz w:val="22"/>
          <w:rtl/>
        </w:rPr>
      </w:pPr>
      <w:r>
        <w:rPr>
          <w:rFonts w:cs="B Nazanin" w:hint="cs"/>
          <w:b/>
          <w:bCs/>
          <w:sz w:val="22"/>
          <w:rtl/>
        </w:rPr>
        <w:t xml:space="preserve">- </w:t>
      </w:r>
      <w:r w:rsidR="00E319C1">
        <w:rPr>
          <w:rFonts w:cs="B Nazanin" w:hint="cs"/>
          <w:b/>
          <w:bCs/>
          <w:sz w:val="22"/>
          <w:rtl/>
        </w:rPr>
        <w:t>برگزیده طرح شهید شهریاری بنیاد ملی نخبگان در سال 1403</w:t>
      </w:r>
    </w:p>
    <w:p w:rsidR="00E319C1" w:rsidRDefault="00E319C1" w:rsidP="00E319C1">
      <w:pPr>
        <w:tabs>
          <w:tab w:val="left" w:pos="1707"/>
        </w:tabs>
        <w:bidi/>
        <w:jc w:val="both"/>
        <w:rPr>
          <w:rFonts w:cs="B Nazanin"/>
          <w:b/>
          <w:bCs/>
          <w:sz w:val="22"/>
          <w:rtl/>
        </w:rPr>
      </w:pPr>
      <w:r>
        <w:rPr>
          <w:rFonts w:cs="B Nazanin" w:hint="cs"/>
          <w:b/>
          <w:bCs/>
          <w:sz w:val="22"/>
          <w:rtl/>
        </w:rPr>
        <w:t>- استادیار جوان برگزیده دانشگاه علوم پزشکی ایران در سال 1402</w:t>
      </w:r>
    </w:p>
    <w:p w:rsidR="00DA5C81" w:rsidRDefault="00E319C1" w:rsidP="00E319C1">
      <w:pPr>
        <w:tabs>
          <w:tab w:val="left" w:pos="1707"/>
        </w:tabs>
        <w:bidi/>
        <w:jc w:val="both"/>
        <w:rPr>
          <w:rFonts w:cs="B Nazanin"/>
          <w:b/>
          <w:bCs/>
          <w:sz w:val="22"/>
          <w:rtl/>
        </w:rPr>
      </w:pPr>
      <w:r>
        <w:rPr>
          <w:rFonts w:cs="B Nazanin" w:hint="cs"/>
          <w:b/>
          <w:bCs/>
          <w:sz w:val="22"/>
          <w:rtl/>
        </w:rPr>
        <w:t xml:space="preserve">- </w:t>
      </w:r>
      <w:r w:rsidR="00DA5C81">
        <w:rPr>
          <w:rFonts w:cs="B Nazanin" w:hint="cs"/>
          <w:b/>
          <w:bCs/>
          <w:sz w:val="22"/>
          <w:rtl/>
        </w:rPr>
        <w:t>پژوهشگر برجسته دانشجویی</w:t>
      </w:r>
      <w:r>
        <w:rPr>
          <w:rFonts w:cs="B Nazanin" w:hint="cs"/>
          <w:b/>
          <w:bCs/>
          <w:sz w:val="22"/>
          <w:rtl/>
        </w:rPr>
        <w:t xml:space="preserve"> وزارت بهداشت (بند کا)</w:t>
      </w:r>
      <w:r w:rsidR="00DA5C81">
        <w:rPr>
          <w:rFonts w:cs="B Nazanin" w:hint="cs"/>
          <w:b/>
          <w:bCs/>
          <w:sz w:val="22"/>
          <w:rtl/>
        </w:rPr>
        <w:t xml:space="preserve"> در سال 1400</w:t>
      </w:r>
    </w:p>
    <w:p w:rsidR="00DA5C81" w:rsidRPr="00C502D9" w:rsidRDefault="00DA5C81" w:rsidP="00DA5C81">
      <w:pPr>
        <w:tabs>
          <w:tab w:val="left" w:pos="1707"/>
        </w:tabs>
        <w:bidi/>
        <w:jc w:val="both"/>
        <w:rPr>
          <w:rFonts w:cs="B Nazanin"/>
        </w:rPr>
      </w:pPr>
      <w:r>
        <w:rPr>
          <w:rFonts w:cs="B Nazanin" w:hint="cs"/>
          <w:b/>
          <w:bCs/>
          <w:sz w:val="22"/>
          <w:rtl/>
        </w:rPr>
        <w:t xml:space="preserve">- </w:t>
      </w:r>
      <w:r w:rsidRPr="00C502D9">
        <w:rPr>
          <w:rFonts w:cs="B Nazanin" w:hint="cs"/>
          <w:b/>
          <w:bCs/>
          <w:sz w:val="22"/>
          <w:rtl/>
        </w:rPr>
        <w:t>کسب نمره لازم بنیاد نخبگان نهاد ریاست جمهوری در دانشگاه های استان تهران</w:t>
      </w:r>
    </w:p>
    <w:p w:rsidR="00DA5C81" w:rsidRDefault="00DA5C81" w:rsidP="00DA5C81">
      <w:pPr>
        <w:tabs>
          <w:tab w:val="left" w:pos="1707"/>
        </w:tabs>
        <w:bidi/>
        <w:jc w:val="both"/>
        <w:rPr>
          <w:rFonts w:cs="B Nazanin"/>
          <w:b/>
          <w:bCs/>
          <w:sz w:val="22"/>
          <w:rtl/>
        </w:rPr>
      </w:pPr>
      <w:r>
        <w:rPr>
          <w:rFonts w:cs="B Nazanin" w:hint="cs"/>
          <w:b/>
          <w:bCs/>
          <w:sz w:val="22"/>
          <w:rtl/>
        </w:rPr>
        <w:t>- رتبه برتر آزمون مقطع کارشناسی ارشد مهندسی بهداشت محیط در سال 1393 (رتبه 6)</w:t>
      </w:r>
    </w:p>
    <w:p w:rsidR="00DA5C81" w:rsidRDefault="00DA5C81" w:rsidP="00DA5C81">
      <w:pPr>
        <w:tabs>
          <w:tab w:val="left" w:pos="1707"/>
        </w:tabs>
        <w:bidi/>
        <w:jc w:val="both"/>
        <w:rPr>
          <w:rFonts w:cs="B Nazanin"/>
          <w:b/>
          <w:bCs/>
          <w:sz w:val="22"/>
          <w:rtl/>
        </w:rPr>
      </w:pPr>
      <w:r>
        <w:rPr>
          <w:rFonts w:cs="B Nazanin" w:hint="cs"/>
          <w:b/>
          <w:bCs/>
          <w:sz w:val="22"/>
          <w:rtl/>
        </w:rPr>
        <w:t>- رتبه برتر آزمون مقطع دکتری مهندسی بهداشت محیط در سال 1393 (رتبه 11)</w:t>
      </w:r>
    </w:p>
    <w:p w:rsidR="00DA5C81" w:rsidRDefault="00DA5C81" w:rsidP="00DA5C81">
      <w:pPr>
        <w:tabs>
          <w:tab w:val="left" w:pos="1707"/>
        </w:tabs>
        <w:bidi/>
        <w:jc w:val="both"/>
        <w:rPr>
          <w:rFonts w:cs="B Nazanin"/>
          <w:b/>
          <w:bCs/>
          <w:sz w:val="22"/>
          <w:rtl/>
        </w:rPr>
      </w:pPr>
      <w:r>
        <w:rPr>
          <w:rFonts w:cs="B Nazanin" w:hint="cs"/>
          <w:b/>
          <w:bCs/>
          <w:sz w:val="22"/>
          <w:rtl/>
        </w:rPr>
        <w:t>- دانشجوی استعداد درخشان مقطع کارشناسی مهندسی بهداشت محیط دانشگاه علوم پزشکی شاهرود (سال 1393)</w:t>
      </w:r>
    </w:p>
    <w:p w:rsidR="00DA5C81" w:rsidRDefault="00DA5C81" w:rsidP="00DA5C81">
      <w:pPr>
        <w:tabs>
          <w:tab w:val="left" w:pos="1707"/>
        </w:tabs>
        <w:bidi/>
        <w:jc w:val="both"/>
        <w:rPr>
          <w:rFonts w:cs="B Nazanin"/>
          <w:b/>
          <w:bCs/>
          <w:sz w:val="22"/>
          <w:rtl/>
        </w:rPr>
      </w:pPr>
      <w:r>
        <w:rPr>
          <w:rFonts w:cs="B Nazanin" w:hint="cs"/>
          <w:b/>
          <w:bCs/>
          <w:sz w:val="22"/>
          <w:rtl/>
        </w:rPr>
        <w:t>- دانشجوی استعداد درخشان دانشگاه علوم پزشکی ایران</w:t>
      </w:r>
    </w:p>
    <w:p w:rsidR="00DA5C81" w:rsidRDefault="00DA5C81" w:rsidP="00DA5C81">
      <w:pPr>
        <w:tabs>
          <w:tab w:val="left" w:pos="1707"/>
        </w:tabs>
        <w:bidi/>
        <w:jc w:val="both"/>
        <w:rPr>
          <w:rFonts w:cs="B Nazanin"/>
          <w:b/>
          <w:bCs/>
          <w:sz w:val="22"/>
        </w:rPr>
      </w:pPr>
      <w:r w:rsidRPr="00DA5C81">
        <w:rPr>
          <w:rFonts w:cs="B Nazanin" w:hint="cs"/>
          <w:b/>
          <w:bCs/>
          <w:sz w:val="22"/>
          <w:rtl/>
        </w:rPr>
        <w:t>- کسب رتبه دوم پایان نامه برتر دکتری تخصصی انجمن علمی بهداشت محیط ایران</w:t>
      </w:r>
    </w:p>
    <w:p w:rsidR="00241F4B" w:rsidRPr="00CC0A69" w:rsidRDefault="00DA5C81" w:rsidP="00DA5C81">
      <w:pPr>
        <w:tabs>
          <w:tab w:val="left" w:pos="1707"/>
        </w:tabs>
        <w:bidi/>
        <w:jc w:val="both"/>
        <w:rPr>
          <w:rFonts w:cs="B Nazanin"/>
          <w:b/>
          <w:bCs/>
          <w:sz w:val="22"/>
          <w:rtl/>
        </w:rPr>
      </w:pPr>
      <w:r>
        <w:rPr>
          <w:rFonts w:cs="B Nazanin" w:hint="cs"/>
          <w:b/>
          <w:bCs/>
          <w:sz w:val="22"/>
          <w:rtl/>
        </w:rPr>
        <w:t>- کسب نمره 5 (</w:t>
      </w:r>
      <w:r>
        <w:rPr>
          <w:rFonts w:cs="B Nazanin"/>
          <w:b/>
          <w:bCs/>
          <w:sz w:val="22"/>
        </w:rPr>
        <w:t>Professional</w:t>
      </w:r>
      <w:r>
        <w:rPr>
          <w:rFonts w:cs="B Nazanin" w:hint="cs"/>
          <w:b/>
          <w:bCs/>
          <w:sz w:val="22"/>
          <w:rtl/>
        </w:rPr>
        <w:t>) و مدرک زبان انگلیسی (</w:t>
      </w:r>
      <w:r>
        <w:rPr>
          <w:rFonts w:cs="B Nazanin"/>
          <w:b/>
          <w:bCs/>
          <w:sz w:val="22"/>
        </w:rPr>
        <w:t>IEPC</w:t>
      </w:r>
      <w:r>
        <w:rPr>
          <w:rFonts w:cs="B Nazanin" w:hint="cs"/>
          <w:b/>
          <w:bCs/>
          <w:sz w:val="22"/>
          <w:rtl/>
        </w:rPr>
        <w:t>) از انجمن بین المللی آموزش و پژوهش زبان انگلیسی (</w:t>
      </w:r>
      <w:r>
        <w:rPr>
          <w:rFonts w:cs="B Nazanin"/>
          <w:b/>
          <w:bCs/>
          <w:sz w:val="22"/>
        </w:rPr>
        <w:t>IEERA</w:t>
      </w:r>
      <w:r>
        <w:rPr>
          <w:rFonts w:cs="B Nazanin" w:hint="cs"/>
          <w:b/>
          <w:bCs/>
          <w:sz w:val="22"/>
          <w:rtl/>
        </w:rPr>
        <w:t>)</w:t>
      </w:r>
    </w:p>
    <w:p w:rsidR="00241F4B" w:rsidRPr="00AB7E1A" w:rsidRDefault="00AB7E1A" w:rsidP="00AB7E1A">
      <w:pPr>
        <w:pStyle w:val="StyleHeading2ComplexBNazanin1"/>
        <w:numPr>
          <w:ilvl w:val="0"/>
          <w:numId w:val="0"/>
        </w:numPr>
        <w:rPr>
          <w:sz w:val="28"/>
          <w:szCs w:val="28"/>
          <w:rtl/>
        </w:rPr>
      </w:pPr>
      <w:r w:rsidRPr="00AB7E1A">
        <w:rPr>
          <w:rFonts w:hint="cs"/>
          <w:sz w:val="28"/>
          <w:szCs w:val="28"/>
          <w:rtl/>
        </w:rPr>
        <w:t xml:space="preserve">14) </w:t>
      </w:r>
      <w:r w:rsidR="00241F4B" w:rsidRPr="00AB7E1A">
        <w:rPr>
          <w:rFonts w:hint="cs"/>
          <w:sz w:val="28"/>
          <w:szCs w:val="28"/>
          <w:rtl/>
        </w:rPr>
        <w:t>ارتباط با صنعت:</w:t>
      </w:r>
    </w:p>
    <w:p w:rsidR="00E319C1" w:rsidRDefault="00241F4B" w:rsidP="00241F4B">
      <w:pPr>
        <w:tabs>
          <w:tab w:val="left" w:pos="1707"/>
        </w:tabs>
        <w:bidi/>
        <w:jc w:val="both"/>
        <w:rPr>
          <w:rFonts w:cs="B Nazanin"/>
          <w:b/>
          <w:bCs/>
          <w:sz w:val="22"/>
          <w:rtl/>
        </w:rPr>
      </w:pPr>
      <w:r w:rsidRPr="00CC0A69">
        <w:rPr>
          <w:rFonts w:cs="B Nazanin" w:hint="cs"/>
          <w:b/>
          <w:bCs/>
          <w:sz w:val="22"/>
          <w:rtl/>
        </w:rPr>
        <w:t xml:space="preserve">1- </w:t>
      </w:r>
      <w:r w:rsidR="00E319C1">
        <w:rPr>
          <w:rFonts w:cs="B Nazanin" w:hint="cs"/>
          <w:b/>
          <w:bCs/>
          <w:sz w:val="22"/>
          <w:rtl/>
        </w:rPr>
        <w:t>ارزیابی اثرات بهداشتی منتسب به آلاینده های شیمیایی و بیولوژیکی منتشره از پردازش و دفن آرادکوه تهران (شهرداری تهران)</w:t>
      </w:r>
    </w:p>
    <w:p w:rsidR="00241F4B" w:rsidRPr="00CC0A69" w:rsidRDefault="00E319C1" w:rsidP="00E319C1">
      <w:pPr>
        <w:tabs>
          <w:tab w:val="left" w:pos="1707"/>
        </w:tabs>
        <w:bidi/>
        <w:jc w:val="both"/>
        <w:rPr>
          <w:rFonts w:cs="B Nazanin"/>
          <w:b/>
          <w:bCs/>
          <w:sz w:val="22"/>
          <w:rtl/>
        </w:rPr>
      </w:pPr>
      <w:r>
        <w:rPr>
          <w:rFonts w:cs="B Nazanin" w:hint="cs"/>
          <w:b/>
          <w:bCs/>
          <w:sz w:val="22"/>
          <w:rtl/>
        </w:rPr>
        <w:t xml:space="preserve">2- </w:t>
      </w:r>
      <w:r w:rsidR="00241F4B" w:rsidRPr="00CC0A69">
        <w:rPr>
          <w:rFonts w:cs="B Nazanin" w:hint="cs"/>
          <w:b/>
          <w:bCs/>
          <w:sz w:val="22"/>
          <w:rtl/>
        </w:rPr>
        <w:t>انجام دو طرح با مرکز مطالعات و برنامه ریزی شهرداری تهران (بررسی روش</w:t>
      </w:r>
      <w:r w:rsidR="00241F4B" w:rsidRPr="00CC0A69">
        <w:rPr>
          <w:rFonts w:cs="B Nazanin"/>
          <w:b/>
          <w:bCs/>
          <w:sz w:val="22"/>
          <w:rtl/>
        </w:rPr>
        <w:softHyphen/>
      </w:r>
      <w:r w:rsidR="00241F4B" w:rsidRPr="00CC0A69">
        <w:rPr>
          <w:rFonts w:cs="B Nazanin" w:hint="cs"/>
          <w:b/>
          <w:bCs/>
          <w:sz w:val="22"/>
          <w:rtl/>
        </w:rPr>
        <w:t>های پالایش خاک، آب و هوای محل</w:t>
      </w:r>
      <w:r w:rsidR="00241F4B" w:rsidRPr="00CC0A69">
        <w:rPr>
          <w:rFonts w:cs="B Nazanin"/>
          <w:b/>
          <w:bCs/>
          <w:sz w:val="22"/>
          <w:rtl/>
        </w:rPr>
        <w:softHyphen/>
      </w:r>
      <w:r w:rsidR="00241F4B" w:rsidRPr="00CC0A69">
        <w:rPr>
          <w:rFonts w:cs="B Nazanin" w:hint="cs"/>
          <w:b/>
          <w:bCs/>
          <w:sz w:val="22"/>
          <w:rtl/>
        </w:rPr>
        <w:t>های دفن پسماند؛ مدیریت پایدار پسماند)</w:t>
      </w:r>
    </w:p>
    <w:p w:rsidR="00241F4B" w:rsidRDefault="00E319C1" w:rsidP="00241F4B">
      <w:pPr>
        <w:tabs>
          <w:tab w:val="left" w:pos="1707"/>
        </w:tabs>
        <w:bidi/>
        <w:jc w:val="both"/>
        <w:rPr>
          <w:rFonts w:cs="B Nazanin"/>
          <w:b/>
          <w:bCs/>
          <w:sz w:val="22"/>
          <w:rtl/>
        </w:rPr>
      </w:pPr>
      <w:r>
        <w:rPr>
          <w:rFonts w:cs="B Nazanin" w:hint="cs"/>
          <w:b/>
          <w:bCs/>
          <w:sz w:val="22"/>
          <w:rtl/>
        </w:rPr>
        <w:t>3</w:t>
      </w:r>
      <w:r w:rsidR="00241F4B" w:rsidRPr="00CC0A69">
        <w:rPr>
          <w:rFonts w:cs="B Nazanin" w:hint="cs"/>
          <w:b/>
          <w:bCs/>
          <w:sz w:val="22"/>
          <w:rtl/>
        </w:rPr>
        <w:t xml:space="preserve">- انجام طرح پژوهشی </w:t>
      </w:r>
      <w:r w:rsidR="001C6D90" w:rsidRPr="00CC0A69">
        <w:rPr>
          <w:rFonts w:cs="B Nazanin" w:hint="cs"/>
          <w:b/>
          <w:bCs/>
          <w:sz w:val="22"/>
          <w:rtl/>
        </w:rPr>
        <w:t>و پایان نامه دکتری مشترک با شرکت فاضلاب تهران</w:t>
      </w:r>
    </w:p>
    <w:sectPr w:rsidR="00241F4B" w:rsidSect="0000386B">
      <w:footerReference w:type="even" r:id="rId32"/>
      <w:footerReference w:type="default" r:id="rId33"/>
      <w:pgSz w:w="12240" w:h="15840"/>
      <w:pgMar w:top="1134" w:right="1134" w:bottom="1134" w:left="1134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C44" w:rsidRDefault="00856C44">
      <w:r>
        <w:separator/>
      </w:r>
    </w:p>
  </w:endnote>
  <w:endnote w:type="continuationSeparator" w:id="0">
    <w:p w:rsidR="00856C44" w:rsidRDefault="0085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02E" w:rsidRDefault="00EF402E" w:rsidP="000038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402E" w:rsidRDefault="00EF4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02E" w:rsidRDefault="00EF402E" w:rsidP="0000386B">
    <w:pPr>
      <w:pStyle w:val="Footer"/>
      <w:bidi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23B9">
      <w:rPr>
        <w:noProof/>
        <w:rtl/>
      </w:rPr>
      <w:t>16</w:t>
    </w:r>
    <w:r>
      <w:rPr>
        <w:noProof/>
      </w:rPr>
      <w:fldChar w:fldCharType="end"/>
    </w:r>
  </w:p>
  <w:p w:rsidR="00EF402E" w:rsidRDefault="00EF4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C44" w:rsidRDefault="00856C44">
      <w:r>
        <w:separator/>
      </w:r>
    </w:p>
  </w:footnote>
  <w:footnote w:type="continuationSeparator" w:id="0">
    <w:p w:rsidR="00856C44" w:rsidRDefault="00856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2EC5"/>
    <w:multiLevelType w:val="hybridMultilevel"/>
    <w:tmpl w:val="73C6F534"/>
    <w:lvl w:ilvl="0" w:tplc="89309CF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E5671E"/>
    <w:multiLevelType w:val="hybridMultilevel"/>
    <w:tmpl w:val="9F7AA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2438"/>
    <w:multiLevelType w:val="hybridMultilevel"/>
    <w:tmpl w:val="867CED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A4C58"/>
    <w:multiLevelType w:val="hybridMultilevel"/>
    <w:tmpl w:val="C03C56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pStyle w:val="StyleHeading2ComplexBNazanin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A74F02"/>
    <w:multiLevelType w:val="hybridMultilevel"/>
    <w:tmpl w:val="582CEBDA"/>
    <w:lvl w:ilvl="0" w:tplc="EA58C7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126E4"/>
    <w:multiLevelType w:val="hybridMultilevel"/>
    <w:tmpl w:val="023862EC"/>
    <w:lvl w:ilvl="0" w:tplc="C9AAF5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237E7"/>
    <w:multiLevelType w:val="hybridMultilevel"/>
    <w:tmpl w:val="88943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D55E1"/>
    <w:multiLevelType w:val="multilevel"/>
    <w:tmpl w:val="86669D9C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-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-%2-%3."/>
      <w:lvlJc w:val="left"/>
      <w:pPr>
        <w:ind w:left="432" w:hanging="432"/>
      </w:pPr>
      <w:rPr>
        <w:rFonts w:hint="default"/>
      </w:rPr>
    </w:lvl>
    <w:lvl w:ilvl="3">
      <w:start w:val="1"/>
      <w:numFmt w:val="decimal"/>
      <w:suff w:val="space"/>
      <w:lvlText w:val="%1-%2-%3-%4."/>
      <w:lvlJc w:val="left"/>
      <w:pPr>
        <w:ind w:left="432" w:hanging="432"/>
      </w:pPr>
      <w:rPr>
        <w:rFonts w:ascii="Times New Roman" w:hAnsi="Times New Roman" w:cs="B Nazani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-%2-%3-%4-%5."/>
      <w:lvlJc w:val="left"/>
      <w:pPr>
        <w:ind w:left="432" w:hanging="432"/>
      </w:pPr>
      <w:rPr>
        <w:rFonts w:hint="default"/>
      </w:rPr>
    </w:lvl>
    <w:lvl w:ilvl="5">
      <w:start w:val="1"/>
      <w:numFmt w:val="decimal"/>
      <w:suff w:val="space"/>
      <w:lvlText w:val="%1-%2-%3-%4-%5-%6."/>
      <w:lvlJc w:val="left"/>
      <w:pPr>
        <w:ind w:left="432" w:hanging="432"/>
      </w:pPr>
      <w:rPr>
        <w:rFonts w:ascii="Times New Roman" w:hAnsi="Times New Roman" w:cs="B Nazanin" w:hint="cs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space"/>
      <w:lvlText w:val="%1-%2-%3-%4-%5-%6-%7."/>
      <w:lvlJc w:val="left"/>
      <w:pPr>
        <w:ind w:left="432" w:hanging="432"/>
      </w:pPr>
      <w:rPr>
        <w:rFonts w:cs="B Nazanin" w:hint="cs"/>
        <w:bCs/>
        <w:iCs w:val="0"/>
        <w:szCs w:val="24"/>
      </w:rPr>
    </w:lvl>
    <w:lvl w:ilvl="7">
      <w:start w:val="1"/>
      <w:numFmt w:val="decimal"/>
      <w:lvlText w:val="%1.%2.%3.%4.%5.%6.%7.%8"/>
      <w:lvlJc w:val="left"/>
      <w:pPr>
        <w:ind w:left="432" w:hanging="43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" w:hanging="432"/>
      </w:pPr>
      <w:rPr>
        <w:rFonts w:hint="default"/>
      </w:rPr>
    </w:lvl>
  </w:abstractNum>
  <w:abstractNum w:abstractNumId="8" w15:restartNumberingAfterBreak="0">
    <w:nsid w:val="4C8C5138"/>
    <w:multiLevelType w:val="hybridMultilevel"/>
    <w:tmpl w:val="4222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95C58"/>
    <w:multiLevelType w:val="hybridMultilevel"/>
    <w:tmpl w:val="573C33CC"/>
    <w:lvl w:ilvl="0" w:tplc="A79EF97A">
      <w:start w:val="1"/>
      <w:numFmt w:val="decimal"/>
      <w:lvlText w:val="%1)"/>
      <w:lvlJc w:val="left"/>
      <w:pPr>
        <w:ind w:left="720" w:hanging="360"/>
      </w:pPr>
      <w:rPr>
        <w:i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A3163"/>
    <w:multiLevelType w:val="hybridMultilevel"/>
    <w:tmpl w:val="ACA49A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B3414"/>
    <w:multiLevelType w:val="hybridMultilevel"/>
    <w:tmpl w:val="B57849F4"/>
    <w:lvl w:ilvl="0" w:tplc="AC6E6978">
      <w:start w:val="1"/>
      <w:numFmt w:val="bullet"/>
      <w:suff w:val="space"/>
      <w:lvlText w:val=""/>
      <w:lvlJc w:val="left"/>
      <w:pPr>
        <w:ind w:left="82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68" w:hanging="360"/>
      </w:pPr>
    </w:lvl>
    <w:lvl w:ilvl="2" w:tplc="0409001B" w:tentative="1">
      <w:start w:val="1"/>
      <w:numFmt w:val="lowerRoman"/>
      <w:lvlText w:val="%3."/>
      <w:lvlJc w:val="right"/>
      <w:pPr>
        <w:ind w:left="2988" w:hanging="180"/>
      </w:pPr>
    </w:lvl>
    <w:lvl w:ilvl="3" w:tplc="0409000F" w:tentative="1">
      <w:start w:val="1"/>
      <w:numFmt w:val="decimal"/>
      <w:lvlText w:val="%4."/>
      <w:lvlJc w:val="left"/>
      <w:pPr>
        <w:ind w:left="3708" w:hanging="360"/>
      </w:pPr>
    </w:lvl>
    <w:lvl w:ilvl="4" w:tplc="04090019" w:tentative="1">
      <w:start w:val="1"/>
      <w:numFmt w:val="lowerLetter"/>
      <w:lvlText w:val="%5."/>
      <w:lvlJc w:val="left"/>
      <w:pPr>
        <w:ind w:left="4428" w:hanging="360"/>
      </w:pPr>
    </w:lvl>
    <w:lvl w:ilvl="5" w:tplc="0409001B" w:tentative="1">
      <w:start w:val="1"/>
      <w:numFmt w:val="lowerRoman"/>
      <w:lvlText w:val="%6."/>
      <w:lvlJc w:val="right"/>
      <w:pPr>
        <w:ind w:left="5148" w:hanging="180"/>
      </w:pPr>
    </w:lvl>
    <w:lvl w:ilvl="6" w:tplc="0409000F" w:tentative="1">
      <w:start w:val="1"/>
      <w:numFmt w:val="decimal"/>
      <w:lvlText w:val="%7."/>
      <w:lvlJc w:val="left"/>
      <w:pPr>
        <w:ind w:left="5868" w:hanging="360"/>
      </w:pPr>
    </w:lvl>
    <w:lvl w:ilvl="7" w:tplc="04090019" w:tentative="1">
      <w:start w:val="1"/>
      <w:numFmt w:val="lowerLetter"/>
      <w:lvlText w:val="%8."/>
      <w:lvlJc w:val="left"/>
      <w:pPr>
        <w:ind w:left="6588" w:hanging="360"/>
      </w:pPr>
    </w:lvl>
    <w:lvl w:ilvl="8" w:tplc="04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2" w15:restartNumberingAfterBreak="0">
    <w:nsid w:val="78367508"/>
    <w:multiLevelType w:val="hybridMultilevel"/>
    <w:tmpl w:val="61D0D07C"/>
    <w:lvl w:ilvl="0" w:tplc="36328DAC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1"/>
  </w:num>
  <w:num w:numId="6">
    <w:abstractNumId w:val="8"/>
  </w:num>
  <w:num w:numId="7">
    <w:abstractNumId w:val="12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33"/>
    <w:rsid w:val="0000386B"/>
    <w:rsid w:val="000074A3"/>
    <w:rsid w:val="00060D75"/>
    <w:rsid w:val="00073162"/>
    <w:rsid w:val="000C0D18"/>
    <w:rsid w:val="001027C9"/>
    <w:rsid w:val="001214B7"/>
    <w:rsid w:val="00144FE0"/>
    <w:rsid w:val="00147387"/>
    <w:rsid w:val="001C6D90"/>
    <w:rsid w:val="001D4E20"/>
    <w:rsid w:val="001E2271"/>
    <w:rsid w:val="00217667"/>
    <w:rsid w:val="00241F4B"/>
    <w:rsid w:val="002A2AAE"/>
    <w:rsid w:val="002A7C52"/>
    <w:rsid w:val="002C62F1"/>
    <w:rsid w:val="00300630"/>
    <w:rsid w:val="00307F8C"/>
    <w:rsid w:val="00362FF2"/>
    <w:rsid w:val="00374092"/>
    <w:rsid w:val="00393F94"/>
    <w:rsid w:val="0039541D"/>
    <w:rsid w:val="003A20BF"/>
    <w:rsid w:val="003D6E80"/>
    <w:rsid w:val="00406F7C"/>
    <w:rsid w:val="00412D39"/>
    <w:rsid w:val="0043005F"/>
    <w:rsid w:val="00437779"/>
    <w:rsid w:val="00453346"/>
    <w:rsid w:val="004B0AE2"/>
    <w:rsid w:val="004D0E55"/>
    <w:rsid w:val="004F4D55"/>
    <w:rsid w:val="00527C82"/>
    <w:rsid w:val="00543709"/>
    <w:rsid w:val="00561A5B"/>
    <w:rsid w:val="005661B8"/>
    <w:rsid w:val="00585C87"/>
    <w:rsid w:val="005E4CB5"/>
    <w:rsid w:val="0060272E"/>
    <w:rsid w:val="00621A58"/>
    <w:rsid w:val="00635BF4"/>
    <w:rsid w:val="00646E23"/>
    <w:rsid w:val="00663FF4"/>
    <w:rsid w:val="00664EEB"/>
    <w:rsid w:val="00692F3B"/>
    <w:rsid w:val="006F53C7"/>
    <w:rsid w:val="00703DB6"/>
    <w:rsid w:val="00714424"/>
    <w:rsid w:val="00721BED"/>
    <w:rsid w:val="00745170"/>
    <w:rsid w:val="007A0B8D"/>
    <w:rsid w:val="007A0C05"/>
    <w:rsid w:val="007C14F9"/>
    <w:rsid w:val="007C606F"/>
    <w:rsid w:val="007E18F3"/>
    <w:rsid w:val="00851944"/>
    <w:rsid w:val="00856C44"/>
    <w:rsid w:val="008B1A67"/>
    <w:rsid w:val="008D1E58"/>
    <w:rsid w:val="008D316C"/>
    <w:rsid w:val="008E3353"/>
    <w:rsid w:val="008F2692"/>
    <w:rsid w:val="009835EC"/>
    <w:rsid w:val="009A6165"/>
    <w:rsid w:val="009E2F81"/>
    <w:rsid w:val="00A27289"/>
    <w:rsid w:val="00A46D9F"/>
    <w:rsid w:val="00A62A33"/>
    <w:rsid w:val="00A64500"/>
    <w:rsid w:val="00AB7899"/>
    <w:rsid w:val="00AB7E1A"/>
    <w:rsid w:val="00AC4ADD"/>
    <w:rsid w:val="00B47B39"/>
    <w:rsid w:val="00B53CBF"/>
    <w:rsid w:val="00B723B9"/>
    <w:rsid w:val="00BD2084"/>
    <w:rsid w:val="00BF49C3"/>
    <w:rsid w:val="00BF7077"/>
    <w:rsid w:val="00C0074F"/>
    <w:rsid w:val="00C144D7"/>
    <w:rsid w:val="00C30AA2"/>
    <w:rsid w:val="00C30AC2"/>
    <w:rsid w:val="00C941BB"/>
    <w:rsid w:val="00C94CDC"/>
    <w:rsid w:val="00C95888"/>
    <w:rsid w:val="00CB4833"/>
    <w:rsid w:val="00CC0A69"/>
    <w:rsid w:val="00CE12A8"/>
    <w:rsid w:val="00CE156E"/>
    <w:rsid w:val="00CF7ED1"/>
    <w:rsid w:val="00D02CB4"/>
    <w:rsid w:val="00D15060"/>
    <w:rsid w:val="00D24634"/>
    <w:rsid w:val="00D26CED"/>
    <w:rsid w:val="00D70F6B"/>
    <w:rsid w:val="00DA5C81"/>
    <w:rsid w:val="00DB1525"/>
    <w:rsid w:val="00DE7CB2"/>
    <w:rsid w:val="00E029C3"/>
    <w:rsid w:val="00E231D7"/>
    <w:rsid w:val="00E319C1"/>
    <w:rsid w:val="00E470D7"/>
    <w:rsid w:val="00E475D8"/>
    <w:rsid w:val="00E51435"/>
    <w:rsid w:val="00E52EBA"/>
    <w:rsid w:val="00E65F01"/>
    <w:rsid w:val="00EB3160"/>
    <w:rsid w:val="00ED004C"/>
    <w:rsid w:val="00EF402E"/>
    <w:rsid w:val="00F265DB"/>
    <w:rsid w:val="00F40437"/>
    <w:rsid w:val="00F503BB"/>
    <w:rsid w:val="00F92D79"/>
    <w:rsid w:val="00FD1AF7"/>
    <w:rsid w:val="00FD5CC6"/>
    <w:rsid w:val="00FD62FC"/>
    <w:rsid w:val="00FF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099FF"/>
  <w15:chartTrackingRefBased/>
  <w15:docId w15:val="{6686848B-F792-4FB0-9815-BA75F4DD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0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F7077"/>
    <w:pPr>
      <w:keepNext/>
      <w:numPr>
        <w:ilvl w:val="1"/>
        <w:numId w:val="10"/>
      </w:numPr>
      <w:outlineLvl w:val="1"/>
    </w:pPr>
    <w:rPr>
      <w:rFonts w:cs="B Lotus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0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0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rsid w:val="00BF7077"/>
    <w:rPr>
      <w:rFonts w:ascii="Times New Roman" w:eastAsia="Times New Roman" w:hAnsi="Times New Roman" w:cs="B Lotus"/>
      <w:sz w:val="32"/>
      <w:szCs w:val="32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0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rsid w:val="00BF707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077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BF7077"/>
    <w:pPr>
      <w:bidi/>
      <w:jc w:val="both"/>
    </w:pPr>
    <w:rPr>
      <w:rFonts w:cs="B Lotus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BF7077"/>
    <w:rPr>
      <w:rFonts w:ascii="Times New Roman" w:eastAsia="Times New Roman" w:hAnsi="Times New Roman" w:cs="B Lotus"/>
      <w:sz w:val="28"/>
      <w:szCs w:val="28"/>
      <w:lang w:bidi="fa-IR"/>
    </w:rPr>
  </w:style>
  <w:style w:type="character" w:styleId="PageNumber">
    <w:name w:val="page number"/>
    <w:basedOn w:val="DefaultParagraphFont"/>
    <w:rsid w:val="00BF7077"/>
  </w:style>
  <w:style w:type="paragraph" w:customStyle="1" w:styleId="Default">
    <w:name w:val="Default"/>
    <w:rsid w:val="00BF70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BF7077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BF7077"/>
    <w:rPr>
      <w:b/>
      <w:bCs/>
      <w:color w:val="000000"/>
      <w:sz w:val="20"/>
      <w:szCs w:val="20"/>
    </w:rPr>
  </w:style>
  <w:style w:type="character" w:customStyle="1" w:styleId="A0">
    <w:name w:val="A0"/>
    <w:uiPriority w:val="99"/>
    <w:rsid w:val="00BF7077"/>
    <w:rPr>
      <w:i/>
      <w:iCs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BF7077"/>
    <w:pPr>
      <w:bidi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7077"/>
    <w:rPr>
      <w:rFonts w:ascii="Times New Roman" w:eastAsia="Times New Roman" w:hAnsi="Times New Roman" w:cs="Times New Roman"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077"/>
    <w:rPr>
      <w:rFonts w:ascii="Tahoma" w:eastAsia="Times New Roman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BF7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7077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BF7077"/>
    <w:pPr>
      <w:ind w:left="720"/>
      <w:contextualSpacing/>
    </w:pPr>
  </w:style>
  <w:style w:type="paragraph" w:customStyle="1" w:styleId="StyleHeading2ComplexBNazanin1">
    <w:name w:val="Style Heading 2 + (Complex) B Nazanin1"/>
    <w:basedOn w:val="Heading2"/>
    <w:rsid w:val="00BF7077"/>
    <w:pPr>
      <w:keepLines/>
      <w:numPr>
        <w:numId w:val="1"/>
      </w:numPr>
      <w:pBdr>
        <w:bottom w:val="single" w:sz="8" w:space="4" w:color="5B9BD5" w:themeColor="accent1"/>
      </w:pBdr>
      <w:bidi/>
      <w:spacing w:before="200" w:after="300"/>
      <w:contextualSpacing/>
    </w:pPr>
    <w:rPr>
      <w:rFonts w:ascii="B Nazanin" w:eastAsiaTheme="majorEastAsia" w:hAnsi="B Nazanin" w:cs="B Nazanin"/>
      <w:b/>
      <w:bCs/>
      <w:color w:val="000000" w:themeColor="text1"/>
      <w:spacing w:val="5"/>
      <w:kern w:val="28"/>
      <w:sz w:val="26"/>
      <w:szCs w:val="26"/>
      <w:lang w:bidi="ar-SA"/>
    </w:rPr>
  </w:style>
  <w:style w:type="character" w:styleId="Hyperlink">
    <w:name w:val="Hyperlink"/>
    <w:basedOn w:val="DefaultParagraphFont"/>
    <w:uiPriority w:val="99"/>
    <w:unhideWhenUsed/>
    <w:rsid w:val="00BF707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7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7077"/>
    <w:pPr>
      <w:spacing w:after="160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077"/>
    <w:rPr>
      <w:sz w:val="20"/>
      <w:szCs w:val="20"/>
    </w:rPr>
  </w:style>
  <w:style w:type="character" w:customStyle="1" w:styleId="title-text">
    <w:name w:val="title-text"/>
    <w:basedOn w:val="DefaultParagraphFont"/>
    <w:rsid w:val="00BF7077"/>
  </w:style>
  <w:style w:type="character" w:customStyle="1" w:styleId="tooltip">
    <w:name w:val="tooltip"/>
    <w:basedOn w:val="DefaultParagraphFont"/>
    <w:rsid w:val="00BF7077"/>
  </w:style>
  <w:style w:type="character" w:customStyle="1" w:styleId="anchortext">
    <w:name w:val="anchortext"/>
    <w:basedOn w:val="DefaultParagraphFont"/>
    <w:rsid w:val="00BF7077"/>
  </w:style>
  <w:style w:type="character" w:styleId="Strong">
    <w:name w:val="Strong"/>
    <w:basedOn w:val="DefaultParagraphFont"/>
    <w:uiPriority w:val="22"/>
    <w:qFormat/>
    <w:rsid w:val="004B0AE2"/>
    <w:rPr>
      <w:b/>
      <w:bCs/>
    </w:rPr>
  </w:style>
  <w:style w:type="character" w:customStyle="1" w:styleId="abstracttitle">
    <w:name w:val="abstract_title"/>
    <w:basedOn w:val="DefaultParagraphFont"/>
    <w:rsid w:val="004B0AE2"/>
  </w:style>
  <w:style w:type="character" w:styleId="FootnoteReference">
    <w:name w:val="footnote reference"/>
    <w:uiPriority w:val="99"/>
    <w:unhideWhenUsed/>
    <w:rsid w:val="00AB7899"/>
    <w:rPr>
      <w:vertAlign w:val="superscript"/>
    </w:rPr>
  </w:style>
  <w:style w:type="table" w:styleId="TableGrid">
    <w:name w:val="Table Grid"/>
    <w:basedOn w:val="TableNormal"/>
    <w:uiPriority w:val="39"/>
    <w:rsid w:val="0098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-article-mastheadjournal-title">
    <w:name w:val="app-article-masthead__journal-title"/>
    <w:basedOn w:val="DefaultParagraphFont"/>
    <w:rsid w:val="00217667"/>
  </w:style>
  <w:style w:type="character" w:customStyle="1" w:styleId="anchor-text">
    <w:name w:val="anchor-text"/>
    <w:basedOn w:val="DefaultParagraphFont"/>
    <w:rsid w:val="00F265DB"/>
  </w:style>
  <w:style w:type="character" w:customStyle="1" w:styleId="articletitle">
    <w:name w:val="article_title"/>
    <w:basedOn w:val="DefaultParagraphFont"/>
    <w:rsid w:val="00D26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13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2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6662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44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https://link.springer.com/article/10.1007/s11356-023-25560-1" TargetMode="External"/><Relationship Id="rId26" Type="http://schemas.openxmlformats.org/officeDocument/2006/relationships/hyperlink" Target="https://jehe.abzums.ac.ir/article-1-1056-en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andfonline.com/doi/abs/10.1080/10962247.2022.2085820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hasanpasalari1370@gmail.com" TargetMode="External"/><Relationship Id="rId12" Type="http://schemas.openxmlformats.org/officeDocument/2006/relationships/hyperlink" Target="https://www.sciencedirect.com/science/article/pii/S1385894724053580" TargetMode="External"/><Relationship Id="rId17" Type="http://schemas.openxmlformats.org/officeDocument/2006/relationships/hyperlink" Target="https://www.springer.com/journal/11356/" TargetMode="External"/><Relationship Id="rId25" Type="http://schemas.openxmlformats.org/officeDocument/2006/relationships/hyperlink" Target="https://www.nature.com/articles/s41598-019-39684-3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tandfonline.com/doi/abs/10.1080/03067319.2020.1772773" TargetMode="External"/><Relationship Id="rId20" Type="http://schemas.openxmlformats.org/officeDocument/2006/relationships/hyperlink" Target="https://link.springer.com/article/10.1007/s40201-021-00744-4" TargetMode="External"/><Relationship Id="rId29" Type="http://schemas.openxmlformats.org/officeDocument/2006/relationships/hyperlink" Target="https://jehe.abzums.ac.ir/article-1-739-en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iencedirect.com/science/article/pii/S1385894721016314" TargetMode="External"/><Relationship Id="rId24" Type="http://schemas.openxmlformats.org/officeDocument/2006/relationships/hyperlink" Target="https://www.cell.com/heliyon/fulltext/S2405-8440(23)02781-0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cell.com/heliyon/pdf/S2405-8440(22)02245-9.pdf" TargetMode="External"/><Relationship Id="rId23" Type="http://schemas.openxmlformats.org/officeDocument/2006/relationships/hyperlink" Target="https://www.cabidigitallibrary.org/doi/full/10.5555/20183323066" TargetMode="External"/><Relationship Id="rId28" Type="http://schemas.openxmlformats.org/officeDocument/2006/relationships/hyperlink" Target="https://ijhe.tums.ac.ir/article-1-6186-en.html" TargetMode="External"/><Relationship Id="rId10" Type="http://schemas.openxmlformats.org/officeDocument/2006/relationships/hyperlink" Target="https://www.scopus.com/authid/detail.uri?authorId=57194461195" TargetMode="External"/><Relationship Id="rId19" Type="http://schemas.openxmlformats.org/officeDocument/2006/relationships/hyperlink" Target="https://www.springer.com/journal/11356/" TargetMode="External"/><Relationship Id="rId31" Type="http://schemas.openxmlformats.org/officeDocument/2006/relationships/hyperlink" Target="https://ijhe.tums.ac.ir/browse.php?a_id=6247&amp;sid=1&amp;slc_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user=yOsWoTUAAAAJ&amp;hl=en" TargetMode="External"/><Relationship Id="rId14" Type="http://schemas.openxmlformats.org/officeDocument/2006/relationships/hyperlink" Target="https://www.cell.com/heliyon/pdf/S2405-8440(23)03814-8.pdf" TargetMode="External"/><Relationship Id="rId22" Type="http://schemas.openxmlformats.org/officeDocument/2006/relationships/hyperlink" Target="https://www.sciencedirect.com/science/article/pii/S1944398624099570" TargetMode="External"/><Relationship Id="rId27" Type="http://schemas.openxmlformats.org/officeDocument/2006/relationships/hyperlink" Target="https://ijhe.tums.ac.ir/browse.php?a_id=6746&amp;sid=1&amp;slc_lang=en" TargetMode="External"/><Relationship Id="rId30" Type="http://schemas.openxmlformats.org/officeDocument/2006/relationships/hyperlink" Target="https://ijhe.tums.ac.ir/article-1-6207-en.html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scopus.com/authid/detail.uri?authorId=57194461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3774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admin</cp:lastModifiedBy>
  <cp:revision>3</cp:revision>
  <cp:lastPrinted>2023-10-12T13:58:00Z</cp:lastPrinted>
  <dcterms:created xsi:type="dcterms:W3CDTF">2025-11-20T05:18:00Z</dcterms:created>
  <dcterms:modified xsi:type="dcterms:W3CDTF">2025-11-20T05:23:00Z</dcterms:modified>
</cp:coreProperties>
</file>